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D1" w:rsidRDefault="00DB66D1" w:rsidP="001F7870">
      <w:pPr>
        <w:pBdr>
          <w:bottom w:val="single" w:sz="12" w:space="1" w:color="auto"/>
        </w:pBdr>
        <w:bidi w:val="0"/>
        <w:rPr>
          <w:rFonts w:ascii="Arial" w:hAnsi="Arial" w:cs="Arial"/>
          <w:b w:val="0"/>
          <w:bCs w:val="0"/>
          <w:sz w:val="16"/>
          <w:szCs w:val="16"/>
          <w:rtl/>
        </w:rPr>
      </w:pPr>
    </w:p>
    <w:p w:rsidR="003422D3" w:rsidRPr="00BC26E4" w:rsidRDefault="003422D3" w:rsidP="001F7870">
      <w:pPr>
        <w:pStyle w:val="Title"/>
        <w:tabs>
          <w:tab w:val="left" w:pos="5668"/>
          <w:tab w:val="right" w:pos="9638"/>
        </w:tabs>
        <w:bidi w:val="0"/>
        <w:spacing w:line="240" w:lineRule="auto"/>
        <w:jc w:val="right"/>
        <w:rPr>
          <w:rFonts w:ascii="Arial" w:hAnsi="Arial" w:cs="Arial"/>
          <w:sz w:val="24"/>
          <w:szCs w:val="24"/>
          <w:u w:val="none"/>
          <w:rtl/>
          <w:lang w:eastAsia="en-US"/>
        </w:rPr>
      </w:pPr>
      <w:r w:rsidRPr="00BC26E4">
        <w:rPr>
          <w:rFonts w:ascii="Arial" w:hAnsi="Arial" w:cs="Arial"/>
          <w:sz w:val="24"/>
          <w:szCs w:val="24"/>
          <w:u w:val="none"/>
          <w:lang w:eastAsia="en-US"/>
        </w:rPr>
        <w:t>Jerusalem</w:t>
      </w:r>
    </w:p>
    <w:p w:rsidR="003422D3" w:rsidRPr="00BC26E4" w:rsidRDefault="00133BA4" w:rsidP="0091442B">
      <w:pPr>
        <w:pStyle w:val="Title"/>
        <w:tabs>
          <w:tab w:val="left" w:pos="5668"/>
          <w:tab w:val="right" w:pos="9638"/>
        </w:tabs>
        <w:bidi w:val="0"/>
        <w:spacing w:line="240" w:lineRule="auto"/>
        <w:jc w:val="right"/>
        <w:rPr>
          <w:rFonts w:ascii="Arial" w:hAnsi="Arial" w:cs="Arial"/>
          <w:sz w:val="24"/>
          <w:szCs w:val="24"/>
          <w:u w:val="none"/>
          <w:lang w:eastAsia="en-US"/>
        </w:rPr>
      </w:pPr>
      <w:r>
        <w:rPr>
          <w:rFonts w:ascii="Arial" w:hAnsi="Arial" w:cs="Arial"/>
          <w:sz w:val="24"/>
          <w:szCs w:val="24"/>
          <w:u w:val="none"/>
          <w:lang w:eastAsia="en-US"/>
        </w:rPr>
        <w:t>7</w:t>
      </w:r>
      <w:r w:rsidR="001F7870">
        <w:rPr>
          <w:rFonts w:ascii="Arial" w:hAnsi="Arial" w:cs="Arial"/>
          <w:sz w:val="24"/>
          <w:szCs w:val="24"/>
          <w:u w:val="none"/>
          <w:lang w:eastAsia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none"/>
          <w:lang w:eastAsia="en-US"/>
        </w:rPr>
        <w:t>Fenr</w:t>
      </w:r>
      <w:r w:rsidR="001F7870">
        <w:rPr>
          <w:rFonts w:ascii="Arial" w:hAnsi="Arial" w:cs="Arial"/>
          <w:sz w:val="24"/>
          <w:szCs w:val="24"/>
          <w:u w:val="none"/>
          <w:lang w:eastAsia="en-US"/>
        </w:rPr>
        <w:t>uary</w:t>
      </w:r>
      <w:proofErr w:type="spellEnd"/>
      <w:r w:rsidR="003422D3">
        <w:rPr>
          <w:rFonts w:ascii="Arial" w:hAnsi="Arial" w:cs="Arial"/>
          <w:sz w:val="24"/>
          <w:szCs w:val="24"/>
          <w:u w:val="none"/>
          <w:lang w:eastAsia="en-US"/>
        </w:rPr>
        <w:t>, 20</w:t>
      </w:r>
      <w:r w:rsidR="000360F1">
        <w:rPr>
          <w:rFonts w:ascii="Arial" w:hAnsi="Arial" w:cs="Arial"/>
          <w:sz w:val="24"/>
          <w:szCs w:val="24"/>
          <w:u w:val="none"/>
          <w:lang w:eastAsia="en-US"/>
        </w:rPr>
        <w:t>2</w:t>
      </w:r>
      <w:r>
        <w:rPr>
          <w:rFonts w:ascii="Arial" w:hAnsi="Arial" w:cs="Arial"/>
          <w:sz w:val="24"/>
          <w:szCs w:val="24"/>
          <w:u w:val="none"/>
          <w:lang w:eastAsia="en-US"/>
        </w:rPr>
        <w:t>4</w:t>
      </w:r>
    </w:p>
    <w:p w:rsidR="003422D3" w:rsidRDefault="00254443" w:rsidP="0091442B">
      <w:pPr>
        <w:bidi w:val="0"/>
        <w:jc w:val="right"/>
        <w:rPr>
          <w:rFonts w:ascii="Arial" w:hAnsi="Arial" w:cs="Arial"/>
          <w:b w:val="0"/>
          <w:bCs w:val="0"/>
          <w:sz w:val="16"/>
          <w:szCs w:val="16"/>
          <w:rtl/>
        </w:rPr>
      </w:pPr>
      <w:r>
        <w:rPr>
          <w:rFonts w:ascii="Arial" w:hAnsi="Arial" w:cs="Arial" w:hint="cs"/>
          <w:b w:val="0"/>
          <w:bCs w:val="0"/>
          <w:szCs w:val="24"/>
          <w:rtl/>
          <w:lang w:eastAsia="en-US"/>
        </w:rPr>
        <w:t>04</w:t>
      </w:r>
      <w:r w:rsidR="00133BA4">
        <w:rPr>
          <w:rFonts w:ascii="Arial" w:hAnsi="Arial" w:cs="Arial"/>
          <w:b w:val="0"/>
          <w:bCs w:val="0"/>
          <w:szCs w:val="24"/>
          <w:lang w:eastAsia="en-US"/>
        </w:rPr>
        <w:t>3</w:t>
      </w:r>
      <w:r w:rsidR="003422D3">
        <w:rPr>
          <w:rFonts w:ascii="Arial" w:hAnsi="Arial" w:cs="Arial"/>
          <w:b w:val="0"/>
          <w:bCs w:val="0"/>
          <w:szCs w:val="24"/>
          <w:lang w:eastAsia="en-US"/>
        </w:rPr>
        <w:t>/20</w:t>
      </w:r>
      <w:r w:rsidR="000360F1">
        <w:rPr>
          <w:rFonts w:ascii="Arial" w:hAnsi="Arial" w:cs="Arial"/>
          <w:b w:val="0"/>
          <w:bCs w:val="0"/>
          <w:szCs w:val="24"/>
          <w:lang w:eastAsia="en-US"/>
        </w:rPr>
        <w:t>2</w:t>
      </w:r>
      <w:r w:rsidR="00133BA4">
        <w:rPr>
          <w:rFonts w:ascii="Arial" w:hAnsi="Arial" w:cs="Arial"/>
          <w:b w:val="0"/>
          <w:bCs w:val="0"/>
          <w:szCs w:val="24"/>
          <w:lang w:eastAsia="en-US"/>
        </w:rPr>
        <w:t>4</w:t>
      </w:r>
    </w:p>
    <w:p w:rsidR="002800E9" w:rsidRPr="003C69D9" w:rsidRDefault="001F7870" w:rsidP="003A33C0">
      <w:pPr>
        <w:pStyle w:val="Heading1"/>
        <w:bidi w:val="0"/>
        <w:spacing w:before="120" w:after="120"/>
        <w:rPr>
          <w:color w:val="244061" w:themeColor="accent1" w:themeShade="80"/>
        </w:rPr>
      </w:pPr>
      <w:bookmarkStart w:id="0" w:name="_GoBack"/>
      <w:r w:rsidRPr="001F7870">
        <w:rPr>
          <w:color w:val="244061" w:themeColor="accent1" w:themeShade="80"/>
        </w:rPr>
        <w:t xml:space="preserve">Family Day </w:t>
      </w:r>
      <w:r w:rsidR="001727D1">
        <w:rPr>
          <w:color w:val="244061" w:themeColor="accent1" w:themeShade="80"/>
        </w:rPr>
        <w:t xml:space="preserve">2024 </w:t>
      </w:r>
      <w:r w:rsidR="003A33C0">
        <w:rPr>
          <w:color w:val="244061" w:themeColor="accent1" w:themeShade="80"/>
        </w:rPr>
        <w:t>-</w:t>
      </w:r>
      <w:r w:rsidRPr="001F7870">
        <w:rPr>
          <w:color w:val="244061" w:themeColor="accent1" w:themeShade="80"/>
        </w:rPr>
        <w:t xml:space="preserve"> Families and Households in Israel</w:t>
      </w:r>
    </w:p>
    <w:bookmarkEnd w:id="0"/>
    <w:p w:rsidR="001F7870" w:rsidRPr="001F7870" w:rsidRDefault="0078707B" w:rsidP="003029D1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rPr>
          <w:rFonts w:asciiTheme="minorBidi" w:hAnsiTheme="minorBidi" w:cstheme="minorBidi"/>
          <w:b w:val="0"/>
          <w:bCs w:val="0"/>
        </w:rPr>
      </w:pPr>
      <w:r w:rsidRPr="0078707B">
        <w:rPr>
          <w:rFonts w:asciiTheme="minorBidi" w:hAnsiTheme="minorBidi" w:cstheme="minorBidi"/>
          <w:b w:val="0"/>
          <w:bCs w:val="0"/>
        </w:rPr>
        <w:t>In 20</w:t>
      </w:r>
      <w:r w:rsidR="003029D1">
        <w:rPr>
          <w:rFonts w:asciiTheme="minorBidi" w:hAnsiTheme="minorBidi" w:cstheme="minorBidi"/>
          <w:b w:val="0"/>
          <w:bCs w:val="0"/>
        </w:rPr>
        <w:t>2</w:t>
      </w:r>
      <w:r w:rsidR="007166EB">
        <w:rPr>
          <w:rFonts w:asciiTheme="minorBidi" w:hAnsiTheme="minorBidi" w:cstheme="minorBidi"/>
          <w:b w:val="0"/>
          <w:bCs w:val="0"/>
        </w:rPr>
        <w:t>2</w:t>
      </w:r>
      <w:r>
        <w:rPr>
          <w:rFonts w:asciiTheme="minorBidi" w:hAnsiTheme="minorBidi" w:cstheme="minorBidi"/>
          <w:b w:val="0"/>
          <w:bCs w:val="0"/>
        </w:rPr>
        <w:t xml:space="preserve"> t</w:t>
      </w:r>
      <w:r w:rsidR="001F7870" w:rsidRPr="001F7870">
        <w:rPr>
          <w:rFonts w:asciiTheme="minorBidi" w:hAnsiTheme="minorBidi" w:cstheme="minorBidi"/>
          <w:b w:val="0"/>
          <w:bCs w:val="0"/>
        </w:rPr>
        <w:t xml:space="preserve">here were approximately </w:t>
      </w:r>
      <w:r w:rsidR="001F7870" w:rsidRPr="001F7870">
        <w:rPr>
          <w:rFonts w:asciiTheme="minorBidi" w:hAnsiTheme="minorBidi" w:cstheme="minorBidi"/>
        </w:rPr>
        <w:t>2.</w:t>
      </w:r>
      <w:r w:rsidR="005379C3">
        <w:rPr>
          <w:rFonts w:asciiTheme="minorBidi" w:hAnsiTheme="minorBidi" w:cstheme="minorBidi"/>
        </w:rPr>
        <w:t>25</w:t>
      </w:r>
      <w:r w:rsidR="001F7870" w:rsidRPr="001F7870">
        <w:rPr>
          <w:rFonts w:asciiTheme="minorBidi" w:hAnsiTheme="minorBidi" w:cstheme="minorBidi"/>
        </w:rPr>
        <w:t xml:space="preserve"> million </w:t>
      </w:r>
      <w:r w:rsidR="001F7870" w:rsidRPr="00080B87">
        <w:rPr>
          <w:rFonts w:asciiTheme="minorBidi" w:hAnsiTheme="minorBidi" w:cstheme="minorBidi"/>
        </w:rPr>
        <w:t>families</w:t>
      </w:r>
      <w:r w:rsidR="001F7870" w:rsidRPr="001F7870">
        <w:rPr>
          <w:rFonts w:asciiTheme="minorBidi" w:hAnsiTheme="minorBidi" w:cstheme="minorBidi"/>
          <w:b w:val="0"/>
          <w:bCs w:val="0"/>
        </w:rPr>
        <w:t xml:space="preserve"> in Israel</w:t>
      </w:r>
      <w:r w:rsidR="001F7870">
        <w:rPr>
          <w:rFonts w:asciiTheme="minorBidi" w:hAnsiTheme="minorBidi" w:cstheme="minorBidi"/>
          <w:b w:val="0"/>
          <w:bCs w:val="0"/>
        </w:rPr>
        <w:t>, compared with 1.</w:t>
      </w:r>
      <w:r w:rsidR="005379C3">
        <w:rPr>
          <w:rFonts w:asciiTheme="minorBidi" w:hAnsiTheme="minorBidi" w:cstheme="minorBidi"/>
          <w:b w:val="0"/>
          <w:bCs w:val="0"/>
        </w:rPr>
        <w:t>91</w:t>
      </w:r>
      <w:r w:rsidR="001F7870" w:rsidRPr="001F7870">
        <w:rPr>
          <w:rFonts w:asciiTheme="minorBidi" w:hAnsiTheme="minorBidi" w:cstheme="minorBidi"/>
          <w:b w:val="0"/>
          <w:bCs w:val="0"/>
        </w:rPr>
        <w:t xml:space="preserve"> million in 20</w:t>
      </w:r>
      <w:r w:rsidR="00080B87">
        <w:rPr>
          <w:rFonts w:asciiTheme="minorBidi" w:hAnsiTheme="minorBidi" w:cstheme="minorBidi"/>
          <w:b w:val="0"/>
          <w:bCs w:val="0"/>
        </w:rPr>
        <w:t>1</w:t>
      </w:r>
      <w:r w:rsidR="005379C3">
        <w:rPr>
          <w:rFonts w:asciiTheme="minorBidi" w:hAnsiTheme="minorBidi" w:cstheme="minorBidi"/>
          <w:b w:val="0"/>
          <w:bCs w:val="0"/>
        </w:rPr>
        <w:t>3</w:t>
      </w:r>
      <w:r w:rsidR="001C7C60">
        <w:rPr>
          <w:rFonts w:asciiTheme="minorBidi" w:hAnsiTheme="minorBidi" w:cs="Arial"/>
          <w:b w:val="0"/>
          <w:bCs w:val="0"/>
        </w:rPr>
        <w:t xml:space="preserve">. </w:t>
      </w:r>
    </w:p>
    <w:p w:rsidR="001F7870" w:rsidRPr="001F7870" w:rsidRDefault="001F7870" w:rsidP="003029D1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rPr>
          <w:rFonts w:asciiTheme="minorBidi" w:hAnsiTheme="minorBidi" w:cstheme="minorBidi"/>
          <w:b w:val="0"/>
          <w:bCs w:val="0"/>
        </w:rPr>
      </w:pPr>
      <w:r w:rsidRPr="001F7870">
        <w:rPr>
          <w:rFonts w:asciiTheme="minorBidi" w:hAnsiTheme="minorBidi" w:cstheme="minorBidi"/>
          <w:b w:val="0"/>
          <w:bCs w:val="0"/>
        </w:rPr>
        <w:t xml:space="preserve">The average size of the Israeli family was </w:t>
      </w:r>
      <w:r w:rsidRPr="00F62145">
        <w:rPr>
          <w:rFonts w:asciiTheme="minorBidi" w:hAnsiTheme="minorBidi" w:cstheme="minorBidi"/>
        </w:rPr>
        <w:t>3.</w:t>
      </w:r>
      <w:r w:rsidR="005379C3">
        <w:rPr>
          <w:rFonts w:asciiTheme="minorBidi" w:hAnsiTheme="minorBidi" w:cstheme="minorBidi"/>
        </w:rPr>
        <w:t>69</w:t>
      </w:r>
      <w:r w:rsidRPr="00F62145">
        <w:rPr>
          <w:rFonts w:asciiTheme="minorBidi" w:hAnsiTheme="minorBidi" w:cstheme="minorBidi"/>
        </w:rPr>
        <w:t xml:space="preserve"> persons</w:t>
      </w:r>
      <w:r w:rsidRPr="001F7870">
        <w:rPr>
          <w:rFonts w:asciiTheme="minorBidi" w:hAnsiTheme="minorBidi" w:cs="Arial"/>
          <w:b w:val="0"/>
          <w:bCs w:val="0"/>
          <w:rtl/>
        </w:rPr>
        <w:t>.</w:t>
      </w:r>
    </w:p>
    <w:p w:rsidR="001F7870" w:rsidRPr="001F7870" w:rsidRDefault="001F7870" w:rsidP="003127B0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rPr>
          <w:rFonts w:asciiTheme="minorBidi" w:hAnsiTheme="minorBidi" w:cstheme="minorBidi"/>
          <w:b w:val="0"/>
          <w:bCs w:val="0"/>
        </w:rPr>
      </w:pPr>
      <w:r w:rsidRPr="001F7870">
        <w:rPr>
          <w:rFonts w:asciiTheme="minorBidi" w:hAnsiTheme="minorBidi" w:cstheme="minorBidi"/>
          <w:b w:val="0"/>
          <w:bCs w:val="0"/>
        </w:rPr>
        <w:t>The most common living arrangement is in a family framework</w:t>
      </w:r>
      <w:r w:rsidR="003127B0">
        <w:rPr>
          <w:rFonts w:asciiTheme="minorBidi" w:hAnsiTheme="minorBidi" w:cstheme="minorBidi"/>
          <w:b w:val="0"/>
          <w:bCs w:val="0"/>
        </w:rPr>
        <w:t>.</w:t>
      </w:r>
      <w:r w:rsidRPr="001F7870">
        <w:rPr>
          <w:rFonts w:asciiTheme="minorBidi" w:hAnsiTheme="minorBidi" w:cs="Arial"/>
          <w:b w:val="0"/>
          <w:bCs w:val="0"/>
          <w:rtl/>
        </w:rPr>
        <w:t xml:space="preserve"> </w:t>
      </w:r>
    </w:p>
    <w:p w:rsidR="001F7870" w:rsidRPr="001F7870" w:rsidRDefault="001F7870" w:rsidP="00F62145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rPr>
          <w:rFonts w:asciiTheme="minorBidi" w:hAnsiTheme="minorBidi" w:cstheme="minorBidi"/>
          <w:b w:val="0"/>
          <w:bCs w:val="0"/>
        </w:rPr>
      </w:pPr>
      <w:r w:rsidRPr="001F7870">
        <w:rPr>
          <w:rFonts w:asciiTheme="minorBidi" w:hAnsiTheme="minorBidi" w:cstheme="minorBidi"/>
          <w:b w:val="0"/>
          <w:bCs w:val="0"/>
        </w:rPr>
        <w:t xml:space="preserve">About half of all families were composed of a couple with </w:t>
      </w:r>
      <w:r w:rsidR="00F62145">
        <w:rPr>
          <w:rFonts w:asciiTheme="minorBidi" w:hAnsiTheme="minorBidi" w:cstheme="minorBidi"/>
          <w:b w:val="0"/>
          <w:bCs w:val="0"/>
        </w:rPr>
        <w:t>at least one child</w:t>
      </w:r>
      <w:r w:rsidRPr="001F7870">
        <w:rPr>
          <w:rFonts w:asciiTheme="minorBidi" w:hAnsiTheme="minorBidi" w:cstheme="minorBidi"/>
          <w:b w:val="0"/>
          <w:bCs w:val="0"/>
        </w:rPr>
        <w:t xml:space="preserve"> up to age 17</w:t>
      </w:r>
      <w:r w:rsidRPr="001F7870">
        <w:rPr>
          <w:rFonts w:asciiTheme="minorBidi" w:hAnsiTheme="minorBidi" w:cs="Arial"/>
          <w:b w:val="0"/>
          <w:bCs w:val="0"/>
          <w:rtl/>
        </w:rPr>
        <w:t>.</w:t>
      </w:r>
    </w:p>
    <w:p w:rsidR="001F7870" w:rsidRDefault="001F7870" w:rsidP="003029D1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rPr>
          <w:rFonts w:asciiTheme="minorBidi" w:hAnsiTheme="minorBidi" w:cstheme="minorBidi"/>
          <w:b w:val="0"/>
          <w:bCs w:val="0"/>
        </w:rPr>
      </w:pPr>
      <w:r w:rsidRPr="001F7870">
        <w:rPr>
          <w:rFonts w:asciiTheme="minorBidi" w:hAnsiTheme="minorBidi" w:cstheme="minorBidi"/>
          <w:b w:val="0"/>
          <w:bCs w:val="0"/>
        </w:rPr>
        <w:t xml:space="preserve">There was a higher </w:t>
      </w:r>
      <w:r w:rsidRPr="00F62145">
        <w:rPr>
          <w:rFonts w:asciiTheme="minorBidi" w:hAnsiTheme="minorBidi" w:cstheme="minorBidi"/>
        </w:rPr>
        <w:t>percentage of couples without children</w:t>
      </w:r>
      <w:r w:rsidRPr="001F7870">
        <w:rPr>
          <w:rFonts w:asciiTheme="minorBidi" w:hAnsiTheme="minorBidi" w:cstheme="minorBidi"/>
          <w:b w:val="0"/>
          <w:bCs w:val="0"/>
        </w:rPr>
        <w:t xml:space="preserve"> among families in which the head of the household was Jewish, (</w:t>
      </w:r>
      <w:r w:rsidR="00F41FA2">
        <w:rPr>
          <w:rFonts w:asciiTheme="minorBidi" w:hAnsiTheme="minorBidi" w:cstheme="minorBidi"/>
          <w:b w:val="0"/>
          <w:bCs w:val="0"/>
        </w:rPr>
        <w:t xml:space="preserve">about </w:t>
      </w:r>
      <w:r w:rsidRPr="00054234">
        <w:rPr>
          <w:rFonts w:asciiTheme="minorBidi" w:hAnsiTheme="minorBidi" w:cstheme="minorBidi"/>
          <w:b w:val="0"/>
          <w:bCs w:val="0"/>
          <w:szCs w:val="24"/>
        </w:rPr>
        <w:t>2</w:t>
      </w:r>
      <w:r w:rsidR="00080B87" w:rsidRPr="00054234">
        <w:rPr>
          <w:rFonts w:asciiTheme="minorBidi" w:hAnsiTheme="minorBidi" w:cstheme="minorBidi"/>
          <w:b w:val="0"/>
          <w:bCs w:val="0"/>
          <w:szCs w:val="24"/>
          <w:rtl/>
        </w:rPr>
        <w:t>9</w:t>
      </w:r>
      <w:r w:rsidRPr="001F7870">
        <w:rPr>
          <w:rFonts w:asciiTheme="minorBidi" w:hAnsiTheme="minorBidi" w:cstheme="minorBidi"/>
          <w:b w:val="0"/>
          <w:bCs w:val="0"/>
        </w:rPr>
        <w:t xml:space="preserve">%), compared to </w:t>
      </w:r>
      <w:r w:rsidR="00F41FA2">
        <w:rPr>
          <w:rFonts w:asciiTheme="minorBidi" w:hAnsiTheme="minorBidi" w:cstheme="minorBidi"/>
          <w:b w:val="0"/>
          <w:bCs w:val="0"/>
        </w:rPr>
        <w:t xml:space="preserve">about </w:t>
      </w:r>
      <w:r w:rsidRPr="001F7870">
        <w:rPr>
          <w:rFonts w:asciiTheme="minorBidi" w:hAnsiTheme="minorBidi" w:cstheme="minorBidi"/>
          <w:b w:val="0"/>
          <w:bCs w:val="0"/>
        </w:rPr>
        <w:t>1</w:t>
      </w:r>
      <w:r w:rsidR="005379C3">
        <w:rPr>
          <w:rFonts w:asciiTheme="minorBidi" w:hAnsiTheme="minorBidi" w:cstheme="minorBidi"/>
          <w:b w:val="0"/>
          <w:bCs w:val="0"/>
        </w:rPr>
        <w:t>2</w:t>
      </w:r>
      <w:r w:rsidRPr="001F7870">
        <w:rPr>
          <w:rFonts w:asciiTheme="minorBidi" w:hAnsiTheme="minorBidi" w:cstheme="minorBidi"/>
          <w:b w:val="0"/>
          <w:bCs w:val="0"/>
        </w:rPr>
        <w:t>% among families in which the head of the household was an Ara</w:t>
      </w:r>
      <w:r w:rsidR="00080B87">
        <w:rPr>
          <w:rFonts w:asciiTheme="minorBidi" w:hAnsiTheme="minorBidi" w:cstheme="minorBidi"/>
          <w:b w:val="0"/>
          <w:bCs w:val="0"/>
        </w:rPr>
        <w:t>b.</w:t>
      </w:r>
    </w:p>
    <w:p w:rsidR="0035085E" w:rsidRPr="0035085E" w:rsidRDefault="0035085E" w:rsidP="003029D1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rPr>
          <w:rFonts w:asciiTheme="minorBidi" w:hAnsiTheme="minorBidi" w:cstheme="minorBidi"/>
          <w:b w:val="0"/>
          <w:bCs w:val="0"/>
        </w:rPr>
      </w:pPr>
      <w:r w:rsidRPr="0035085E">
        <w:rPr>
          <w:rFonts w:ascii="Arial" w:hAnsi="Arial" w:cs="Arial"/>
          <w:b w:val="0"/>
          <w:bCs w:val="0"/>
          <w:szCs w:val="24"/>
        </w:rPr>
        <w:t>About 2.</w:t>
      </w:r>
      <w:r w:rsidR="005379C3">
        <w:rPr>
          <w:rFonts w:ascii="Arial" w:hAnsi="Arial" w:cs="Arial"/>
          <w:b w:val="0"/>
          <w:bCs w:val="0"/>
          <w:szCs w:val="24"/>
        </w:rPr>
        <w:t>94</w:t>
      </w:r>
      <w:r w:rsidRPr="0035085E">
        <w:rPr>
          <w:rFonts w:ascii="Arial" w:hAnsi="Arial" w:cs="Arial"/>
          <w:b w:val="0"/>
          <w:bCs w:val="0"/>
          <w:szCs w:val="24"/>
        </w:rPr>
        <w:t xml:space="preserve"> million children up to age 17 lived in families. Most of them lived with two parents (about 91%), and the rest lived with a lone-parent.</w:t>
      </w:r>
    </w:p>
    <w:p w:rsidR="001F7870" w:rsidRDefault="00F62145" w:rsidP="0035085E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rPr>
          <w:rFonts w:asciiTheme="minorBidi" w:hAnsiTheme="minorBidi" w:cstheme="minorBidi"/>
          <w:b w:val="0"/>
          <w:bCs w:val="0"/>
        </w:rPr>
      </w:pPr>
      <w:r w:rsidRPr="008A5040">
        <w:rPr>
          <w:rFonts w:asciiTheme="minorBidi" w:hAnsiTheme="minorBidi" w:cstheme="minorBidi"/>
          <w:b w:val="0"/>
          <w:bCs w:val="0"/>
        </w:rPr>
        <w:t>Approximately 1</w:t>
      </w:r>
      <w:r w:rsidR="003029D1" w:rsidRPr="008A5040">
        <w:rPr>
          <w:rFonts w:asciiTheme="minorBidi" w:hAnsiTheme="minorBidi" w:cstheme="minorBidi"/>
          <w:b w:val="0"/>
          <w:bCs w:val="0"/>
        </w:rPr>
        <w:t>2</w:t>
      </w:r>
      <w:r w:rsidR="001F7870" w:rsidRPr="008A5040">
        <w:rPr>
          <w:rFonts w:asciiTheme="minorBidi" w:hAnsiTheme="minorBidi" w:cstheme="minorBidi"/>
          <w:b w:val="0"/>
          <w:bCs w:val="0"/>
        </w:rPr>
        <w:t xml:space="preserve">% of all families </w:t>
      </w:r>
      <w:r w:rsidRPr="008A5040">
        <w:rPr>
          <w:rFonts w:asciiTheme="minorBidi" w:hAnsiTheme="minorBidi" w:cstheme="minorBidi"/>
          <w:b w:val="0"/>
          <w:bCs w:val="0"/>
        </w:rPr>
        <w:t xml:space="preserve">with children of up to age 17 </w:t>
      </w:r>
      <w:r w:rsidR="001F7870" w:rsidRPr="008A5040">
        <w:rPr>
          <w:rFonts w:asciiTheme="minorBidi" w:hAnsiTheme="minorBidi" w:cstheme="minorBidi"/>
          <w:b w:val="0"/>
          <w:bCs w:val="0"/>
        </w:rPr>
        <w:t xml:space="preserve">were lone-parent families </w:t>
      </w:r>
      <w:r w:rsidRPr="008A5040">
        <w:rPr>
          <w:rFonts w:asciiTheme="minorBidi" w:hAnsiTheme="minorBidi" w:cstheme="minorBidi"/>
          <w:b w:val="0"/>
          <w:bCs w:val="0"/>
        </w:rPr>
        <w:t>(about 1</w:t>
      </w:r>
      <w:r w:rsidR="005379C3">
        <w:rPr>
          <w:rFonts w:asciiTheme="minorBidi" w:hAnsiTheme="minorBidi" w:cstheme="minorBidi"/>
          <w:b w:val="0"/>
          <w:bCs w:val="0"/>
        </w:rPr>
        <w:t>43</w:t>
      </w:r>
      <w:r w:rsidRPr="008A5040">
        <w:rPr>
          <w:rFonts w:asciiTheme="minorBidi" w:hAnsiTheme="minorBidi" w:cstheme="minorBidi"/>
          <w:b w:val="0"/>
          <w:bCs w:val="0"/>
        </w:rPr>
        <w:t>,000)</w:t>
      </w:r>
      <w:r w:rsidR="001F7870" w:rsidRPr="001F7870">
        <w:rPr>
          <w:rFonts w:asciiTheme="minorBidi" w:hAnsiTheme="minorBidi" w:cstheme="minorBidi"/>
          <w:b w:val="0"/>
          <w:bCs w:val="0"/>
        </w:rPr>
        <w:t xml:space="preserve">. </w:t>
      </w:r>
      <w:r>
        <w:rPr>
          <w:rFonts w:asciiTheme="minorBidi" w:hAnsiTheme="minorBidi" w:cstheme="minorBidi"/>
          <w:b w:val="0"/>
          <w:bCs w:val="0"/>
        </w:rPr>
        <w:t xml:space="preserve">In about </w:t>
      </w:r>
      <w:r w:rsidR="00080B87">
        <w:rPr>
          <w:rFonts w:asciiTheme="minorBidi" w:hAnsiTheme="minorBidi" w:cstheme="minorBidi"/>
          <w:b w:val="0"/>
          <w:bCs w:val="0"/>
        </w:rPr>
        <w:t>8</w:t>
      </w:r>
      <w:r w:rsidR="005379C3">
        <w:rPr>
          <w:rFonts w:asciiTheme="minorBidi" w:hAnsiTheme="minorBidi" w:cstheme="minorBidi"/>
          <w:b w:val="0"/>
          <w:bCs w:val="0"/>
        </w:rPr>
        <w:t>6</w:t>
      </w:r>
      <w:r>
        <w:rPr>
          <w:rFonts w:asciiTheme="minorBidi" w:hAnsiTheme="minorBidi" w:cstheme="minorBidi"/>
          <w:b w:val="0"/>
          <w:bCs w:val="0"/>
        </w:rPr>
        <w:t xml:space="preserve">% of those families a woman was the head of the household. About </w:t>
      </w:r>
      <w:r w:rsidR="005379C3">
        <w:rPr>
          <w:rFonts w:asciiTheme="minorBidi" w:hAnsiTheme="minorBidi" w:cstheme="minorBidi"/>
          <w:b w:val="0"/>
          <w:bCs w:val="0"/>
        </w:rPr>
        <w:t>22</w:t>
      </w:r>
      <w:r w:rsidR="001F7870" w:rsidRPr="001F7870">
        <w:rPr>
          <w:rFonts w:asciiTheme="minorBidi" w:hAnsiTheme="minorBidi" w:cstheme="minorBidi"/>
          <w:b w:val="0"/>
          <w:bCs w:val="0"/>
        </w:rPr>
        <w:t>% of all lone-parent mothers with children up to age 17 were</w:t>
      </w:r>
      <w:r>
        <w:rPr>
          <w:rFonts w:asciiTheme="minorBidi" w:hAnsiTheme="minorBidi" w:cstheme="minorBidi"/>
          <w:b w:val="0"/>
          <w:bCs w:val="0"/>
        </w:rPr>
        <w:t xml:space="preserve"> never married</w:t>
      </w:r>
      <w:r w:rsidR="001F7870" w:rsidRPr="001F7870">
        <w:rPr>
          <w:rFonts w:asciiTheme="minorBidi" w:hAnsiTheme="minorBidi" w:cs="Arial"/>
          <w:b w:val="0"/>
          <w:bCs w:val="0"/>
          <w:rtl/>
        </w:rPr>
        <w:t>.</w:t>
      </w:r>
    </w:p>
    <w:p w:rsidR="00450292" w:rsidRDefault="00450292" w:rsidP="003029D1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rPr>
          <w:rFonts w:asciiTheme="minorBidi" w:hAnsiTheme="minorBidi" w:cstheme="minorBidi"/>
          <w:b w:val="0"/>
          <w:bCs w:val="0"/>
        </w:rPr>
      </w:pPr>
      <w:r w:rsidRPr="00450292">
        <w:rPr>
          <w:rFonts w:asciiTheme="minorBidi" w:hAnsiTheme="minorBidi" w:cstheme="minorBidi"/>
          <w:b w:val="0"/>
          <w:bCs w:val="0"/>
        </w:rPr>
        <w:t xml:space="preserve">Among the large cities with 100,000 residents or more, the </w:t>
      </w:r>
      <w:r w:rsidRPr="00450292">
        <w:rPr>
          <w:rFonts w:asciiTheme="minorBidi" w:hAnsiTheme="minorBidi" w:cstheme="minorBidi"/>
        </w:rPr>
        <w:t>highest percentage of families composed of couples with children up to age 17</w:t>
      </w:r>
      <w:r w:rsidRPr="00450292">
        <w:rPr>
          <w:rFonts w:asciiTheme="minorBidi" w:hAnsiTheme="minorBidi" w:cstheme="minorBidi"/>
          <w:b w:val="0"/>
          <w:bCs w:val="0"/>
        </w:rPr>
        <w:t xml:space="preserve"> was in Bet </w:t>
      </w:r>
      <w:proofErr w:type="spellStart"/>
      <w:r w:rsidRPr="00450292">
        <w:rPr>
          <w:rFonts w:asciiTheme="minorBidi" w:hAnsiTheme="minorBidi" w:cstheme="minorBidi"/>
          <w:b w:val="0"/>
          <w:bCs w:val="0"/>
        </w:rPr>
        <w:t>Shemesh</w:t>
      </w:r>
      <w:proofErr w:type="spellEnd"/>
      <w:r w:rsidRPr="00450292">
        <w:rPr>
          <w:rFonts w:asciiTheme="minorBidi" w:hAnsiTheme="minorBidi" w:cstheme="minorBidi"/>
          <w:b w:val="0"/>
          <w:bCs w:val="0"/>
        </w:rPr>
        <w:t xml:space="preserve"> (</w:t>
      </w:r>
      <w:r>
        <w:rPr>
          <w:rFonts w:asciiTheme="minorBidi" w:hAnsiTheme="minorBidi" w:cstheme="minorBidi"/>
          <w:b w:val="0"/>
          <w:bCs w:val="0"/>
        </w:rPr>
        <w:t xml:space="preserve">about </w:t>
      </w:r>
      <w:r w:rsidR="003029D1">
        <w:rPr>
          <w:rFonts w:asciiTheme="minorBidi" w:hAnsiTheme="minorBidi" w:cstheme="minorBidi"/>
          <w:b w:val="0"/>
          <w:bCs w:val="0"/>
        </w:rPr>
        <w:t>68</w:t>
      </w:r>
      <w:r w:rsidRPr="00450292">
        <w:rPr>
          <w:rFonts w:asciiTheme="minorBidi" w:hAnsiTheme="minorBidi" w:cstheme="minorBidi"/>
          <w:b w:val="0"/>
          <w:bCs w:val="0"/>
        </w:rPr>
        <w:t xml:space="preserve">%), compared to </w:t>
      </w:r>
      <w:r w:rsidRPr="00054234">
        <w:rPr>
          <w:rFonts w:asciiTheme="minorBidi" w:hAnsiTheme="minorBidi" w:cstheme="minorBidi"/>
          <w:b w:val="0"/>
          <w:bCs w:val="0"/>
          <w:szCs w:val="24"/>
        </w:rPr>
        <w:t>4</w:t>
      </w:r>
      <w:r w:rsidR="00080B87" w:rsidRPr="00054234">
        <w:rPr>
          <w:rFonts w:asciiTheme="minorBidi" w:hAnsiTheme="minorBidi" w:cstheme="minorBidi"/>
          <w:b w:val="0"/>
          <w:bCs w:val="0"/>
          <w:szCs w:val="24"/>
          <w:rtl/>
        </w:rPr>
        <w:t>8</w:t>
      </w:r>
      <w:r w:rsidRPr="00450292">
        <w:rPr>
          <w:rFonts w:asciiTheme="minorBidi" w:hAnsiTheme="minorBidi" w:cstheme="minorBidi"/>
          <w:b w:val="0"/>
          <w:bCs w:val="0"/>
        </w:rPr>
        <w:t>% on the national average.</w:t>
      </w:r>
      <w:r w:rsidR="00FC2FC0" w:rsidRPr="00FC2FC0">
        <w:rPr>
          <w:rFonts w:asciiTheme="minorBidi" w:hAnsiTheme="minorBidi" w:cstheme="minorBidi"/>
          <w:b w:val="0"/>
          <w:bCs w:val="0"/>
        </w:rPr>
        <w:t xml:space="preserve"> </w:t>
      </w:r>
      <w:r w:rsidR="005379C3">
        <w:rPr>
          <w:rFonts w:asciiTheme="minorBidi" w:hAnsiTheme="minorBidi" w:cstheme="minorBidi"/>
          <w:b w:val="0"/>
          <w:bCs w:val="0"/>
        </w:rPr>
        <w:t>Ashqelon</w:t>
      </w:r>
      <w:r w:rsidR="00FC2FC0" w:rsidRPr="00295C92">
        <w:rPr>
          <w:rFonts w:asciiTheme="minorBidi" w:hAnsiTheme="minorBidi" w:cstheme="minorBidi"/>
          <w:b w:val="0"/>
          <w:bCs w:val="0"/>
        </w:rPr>
        <w:t xml:space="preserve"> had the highest percentage of lone-parent families with children up to age 17</w:t>
      </w:r>
      <w:r w:rsidR="00FC2FC0">
        <w:rPr>
          <w:rFonts w:asciiTheme="minorBidi" w:hAnsiTheme="minorBidi" w:cstheme="minorBidi"/>
          <w:b w:val="0"/>
          <w:bCs w:val="0"/>
        </w:rPr>
        <w:t xml:space="preserve"> (</w:t>
      </w:r>
      <w:r w:rsidR="003029D1">
        <w:rPr>
          <w:rFonts w:asciiTheme="minorBidi" w:hAnsiTheme="minorBidi" w:cstheme="minorBidi"/>
          <w:b w:val="0"/>
          <w:bCs w:val="0"/>
        </w:rPr>
        <w:t>9</w:t>
      </w:r>
      <w:r w:rsidR="005379C3">
        <w:rPr>
          <w:rFonts w:asciiTheme="minorBidi" w:hAnsiTheme="minorBidi" w:cstheme="minorBidi"/>
          <w:b w:val="0"/>
          <w:bCs w:val="0"/>
        </w:rPr>
        <w:t>.5</w:t>
      </w:r>
      <w:r w:rsidR="00FC2FC0">
        <w:rPr>
          <w:rFonts w:asciiTheme="minorBidi" w:hAnsiTheme="minorBidi" w:cstheme="minorBidi"/>
          <w:b w:val="0"/>
          <w:bCs w:val="0"/>
        </w:rPr>
        <w:t xml:space="preserve">%) compared to </w:t>
      </w:r>
      <w:r w:rsidR="00F41FA2">
        <w:rPr>
          <w:rFonts w:asciiTheme="minorBidi" w:hAnsiTheme="minorBidi" w:cstheme="minorBidi"/>
          <w:b w:val="0"/>
          <w:bCs w:val="0"/>
        </w:rPr>
        <w:t xml:space="preserve">about </w:t>
      </w:r>
      <w:r w:rsidR="00FC2FC0">
        <w:rPr>
          <w:rFonts w:asciiTheme="minorBidi" w:hAnsiTheme="minorBidi" w:cstheme="minorBidi"/>
          <w:b w:val="0"/>
          <w:bCs w:val="0"/>
        </w:rPr>
        <w:t>6% on the national average</w:t>
      </w:r>
      <w:r w:rsidR="00FC2FC0" w:rsidRPr="00295C92">
        <w:rPr>
          <w:rFonts w:asciiTheme="minorBidi" w:hAnsiTheme="minorBidi" w:cstheme="minorBidi"/>
          <w:b w:val="0"/>
          <w:bCs w:val="0"/>
        </w:rPr>
        <w:t>. Tel Aviv-Yafo had the highest percentage of families consisting of couples without children</w:t>
      </w:r>
      <w:r w:rsidR="00FC2FC0">
        <w:rPr>
          <w:rFonts w:asciiTheme="minorBidi" w:hAnsiTheme="minorBidi" w:cstheme="minorBidi"/>
          <w:b w:val="0"/>
          <w:bCs w:val="0"/>
        </w:rPr>
        <w:t xml:space="preserve"> (</w:t>
      </w:r>
      <w:r w:rsidR="00F41FA2">
        <w:rPr>
          <w:rFonts w:asciiTheme="minorBidi" w:hAnsiTheme="minorBidi" w:cstheme="minorBidi"/>
          <w:b w:val="0"/>
          <w:bCs w:val="0"/>
        </w:rPr>
        <w:t xml:space="preserve">about </w:t>
      </w:r>
      <w:r w:rsidR="00FC2FC0">
        <w:rPr>
          <w:rFonts w:asciiTheme="minorBidi" w:hAnsiTheme="minorBidi" w:cstheme="minorBidi"/>
          <w:b w:val="0"/>
          <w:bCs w:val="0"/>
        </w:rPr>
        <w:t>4</w:t>
      </w:r>
      <w:r w:rsidR="003029D1">
        <w:rPr>
          <w:rFonts w:asciiTheme="minorBidi" w:hAnsiTheme="minorBidi" w:cstheme="minorBidi"/>
          <w:b w:val="0"/>
          <w:bCs w:val="0"/>
        </w:rPr>
        <w:t>1</w:t>
      </w:r>
      <w:r w:rsidR="00FC2FC0">
        <w:rPr>
          <w:rFonts w:asciiTheme="minorBidi" w:hAnsiTheme="minorBidi" w:cstheme="minorBidi"/>
          <w:b w:val="0"/>
          <w:bCs w:val="0"/>
        </w:rPr>
        <w:t>%) compared to 2</w:t>
      </w:r>
      <w:r w:rsidR="005379C3">
        <w:rPr>
          <w:rFonts w:asciiTheme="minorBidi" w:hAnsiTheme="minorBidi" w:cstheme="minorBidi"/>
          <w:b w:val="0"/>
          <w:bCs w:val="0"/>
        </w:rPr>
        <w:t>6</w:t>
      </w:r>
      <w:r w:rsidR="00FC2FC0">
        <w:rPr>
          <w:rFonts w:asciiTheme="minorBidi" w:hAnsiTheme="minorBidi" w:cstheme="minorBidi"/>
          <w:b w:val="0"/>
          <w:bCs w:val="0"/>
        </w:rPr>
        <w:t>% on the national average</w:t>
      </w:r>
      <w:r w:rsidR="00FC2FC0" w:rsidRPr="00295C92">
        <w:rPr>
          <w:rFonts w:asciiTheme="minorBidi" w:hAnsiTheme="minorBidi" w:cstheme="minorBidi"/>
          <w:b w:val="0"/>
          <w:bCs w:val="0"/>
        </w:rPr>
        <w:t>.</w:t>
      </w:r>
    </w:p>
    <w:p w:rsidR="005379C3" w:rsidRDefault="005379C3" w:rsidP="005379C3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rPr>
          <w:rFonts w:asciiTheme="minorBidi" w:hAnsiTheme="minorBidi" w:cstheme="minorBidi"/>
          <w:b w:val="0"/>
          <w:bCs w:val="0"/>
        </w:rPr>
      </w:pPr>
      <w:r w:rsidRPr="00A84570">
        <w:rPr>
          <w:rFonts w:asciiTheme="minorBidi" w:hAnsiTheme="minorBidi" w:cstheme="minorBidi"/>
          <w:b w:val="0"/>
          <w:bCs w:val="0"/>
        </w:rPr>
        <w:t xml:space="preserve">The </w:t>
      </w:r>
      <w:r>
        <w:rPr>
          <w:rFonts w:asciiTheme="minorBidi" w:hAnsiTheme="minorBidi" w:cstheme="minorBidi"/>
          <w:b w:val="0"/>
          <w:bCs w:val="0"/>
        </w:rPr>
        <w:t xml:space="preserve">highest </w:t>
      </w:r>
      <w:r w:rsidRPr="00A84570">
        <w:rPr>
          <w:rFonts w:asciiTheme="minorBidi" w:hAnsiTheme="minorBidi" w:cstheme="minorBidi"/>
        </w:rPr>
        <w:t>average number of persons per family</w:t>
      </w:r>
      <w:r w:rsidRPr="005379C3">
        <w:rPr>
          <w:rFonts w:asciiTheme="minorBidi" w:hAnsiTheme="minorBidi" w:cstheme="minorBidi"/>
          <w:b w:val="0"/>
          <w:bCs w:val="0"/>
        </w:rPr>
        <w:t xml:space="preserve"> </w:t>
      </w:r>
      <w:r w:rsidRPr="00450292">
        <w:rPr>
          <w:rFonts w:asciiTheme="minorBidi" w:hAnsiTheme="minorBidi" w:cstheme="minorBidi"/>
          <w:b w:val="0"/>
          <w:bCs w:val="0"/>
        </w:rPr>
        <w:t xml:space="preserve">was in Bet </w:t>
      </w:r>
      <w:proofErr w:type="spellStart"/>
      <w:r w:rsidRPr="00450292">
        <w:rPr>
          <w:rFonts w:asciiTheme="minorBidi" w:hAnsiTheme="minorBidi" w:cstheme="minorBidi"/>
          <w:b w:val="0"/>
          <w:bCs w:val="0"/>
        </w:rPr>
        <w:t>Shemesh</w:t>
      </w:r>
      <w:proofErr w:type="spellEnd"/>
      <w:r>
        <w:rPr>
          <w:rFonts w:asciiTheme="minorBidi" w:hAnsiTheme="minorBidi" w:cstheme="minorBidi"/>
          <w:b w:val="0"/>
          <w:bCs w:val="0"/>
        </w:rPr>
        <w:t xml:space="preserve"> (4.96), Bene </w:t>
      </w:r>
      <w:proofErr w:type="spellStart"/>
      <w:r>
        <w:rPr>
          <w:rFonts w:asciiTheme="minorBidi" w:hAnsiTheme="minorBidi" w:cstheme="minorBidi"/>
          <w:b w:val="0"/>
          <w:bCs w:val="0"/>
        </w:rPr>
        <w:t>Beraq</w:t>
      </w:r>
      <w:proofErr w:type="spellEnd"/>
      <w:r>
        <w:rPr>
          <w:rFonts w:asciiTheme="minorBidi" w:hAnsiTheme="minorBidi" w:cstheme="minorBidi"/>
          <w:b w:val="0"/>
          <w:bCs w:val="0"/>
        </w:rPr>
        <w:t xml:space="preserve"> (4.73), and Jerusalem (4.25), compared to 3.69 on the national average.</w:t>
      </w:r>
    </w:p>
    <w:p w:rsidR="00A84570" w:rsidRDefault="00BE38DD" w:rsidP="00A84570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rPr>
          <w:rFonts w:asciiTheme="minorBidi" w:hAnsiTheme="minorBidi" w:cstheme="minorBidi"/>
          <w:b w:val="0"/>
          <w:bCs w:val="0"/>
        </w:rPr>
      </w:pPr>
      <w:r w:rsidRPr="00BE38DD">
        <w:rPr>
          <w:rFonts w:asciiTheme="minorBidi" w:hAnsiTheme="minorBidi" w:cstheme="minorBidi"/>
        </w:rPr>
        <w:lastRenderedPageBreak/>
        <w:t>The Arab families are larger than the Jewish families</w:t>
      </w:r>
      <w:r w:rsidR="00E67F9B">
        <w:rPr>
          <w:rFonts w:asciiTheme="minorBidi" w:hAnsiTheme="minorBidi" w:cstheme="minorBidi"/>
        </w:rPr>
        <w:t>.</w:t>
      </w:r>
      <w:r w:rsidRPr="00A84570">
        <w:rPr>
          <w:rFonts w:asciiTheme="minorBidi" w:hAnsiTheme="minorBidi" w:cstheme="minorBidi"/>
        </w:rPr>
        <w:t xml:space="preserve"> </w:t>
      </w:r>
      <w:r w:rsidR="00781ABC" w:rsidRPr="00A84570">
        <w:rPr>
          <w:rFonts w:asciiTheme="minorBidi" w:hAnsiTheme="minorBidi" w:cstheme="minorBidi"/>
          <w:b w:val="0"/>
          <w:bCs w:val="0"/>
        </w:rPr>
        <w:t xml:space="preserve">The </w:t>
      </w:r>
      <w:r w:rsidR="00781ABC" w:rsidRPr="00781ABC">
        <w:rPr>
          <w:rFonts w:asciiTheme="minorBidi" w:hAnsiTheme="minorBidi" w:cstheme="minorBidi"/>
          <w:b w:val="0"/>
          <w:bCs w:val="0"/>
        </w:rPr>
        <w:t xml:space="preserve">average number of persons per family </w:t>
      </w:r>
      <w:r w:rsidR="00781ABC">
        <w:rPr>
          <w:rFonts w:asciiTheme="minorBidi" w:hAnsiTheme="minorBidi" w:cstheme="minorBidi"/>
          <w:b w:val="0"/>
          <w:bCs w:val="0"/>
        </w:rPr>
        <w:t xml:space="preserve">among Jews </w:t>
      </w:r>
      <w:r w:rsidR="00A84570" w:rsidRPr="00781ABC">
        <w:rPr>
          <w:rFonts w:asciiTheme="minorBidi" w:hAnsiTheme="minorBidi" w:cstheme="minorBidi"/>
          <w:b w:val="0"/>
          <w:bCs w:val="0"/>
        </w:rPr>
        <w:t>increases concomitantly with higher levels of religiosity</w:t>
      </w:r>
      <w:r w:rsidR="00A84570" w:rsidRPr="00A84570">
        <w:rPr>
          <w:rFonts w:asciiTheme="minorBidi" w:hAnsiTheme="minorBidi" w:cstheme="minorBidi"/>
          <w:b w:val="0"/>
          <w:bCs w:val="0"/>
        </w:rPr>
        <w:t xml:space="preserve">, </w:t>
      </w:r>
      <w:r w:rsidR="00A3652A">
        <w:rPr>
          <w:rFonts w:asciiTheme="minorBidi" w:hAnsiTheme="minorBidi" w:cstheme="minorBidi"/>
          <w:b w:val="0"/>
          <w:bCs w:val="0"/>
        </w:rPr>
        <w:t>whereas</w:t>
      </w:r>
      <w:r w:rsidR="00781ABC" w:rsidRPr="00781ABC">
        <w:rPr>
          <w:rFonts w:asciiTheme="minorBidi" w:hAnsiTheme="minorBidi" w:cstheme="minorBidi"/>
          <w:b w:val="0"/>
          <w:bCs w:val="0"/>
        </w:rPr>
        <w:t xml:space="preserve"> </w:t>
      </w:r>
      <w:r w:rsidR="00781ABC" w:rsidRPr="00A84570">
        <w:rPr>
          <w:rFonts w:asciiTheme="minorBidi" w:hAnsiTheme="minorBidi" w:cstheme="minorBidi"/>
          <w:b w:val="0"/>
          <w:bCs w:val="0"/>
        </w:rPr>
        <w:t>among Arab</w:t>
      </w:r>
      <w:r w:rsidR="00781ABC">
        <w:rPr>
          <w:rFonts w:asciiTheme="minorBidi" w:hAnsiTheme="minorBidi" w:cstheme="minorBidi"/>
          <w:b w:val="0"/>
          <w:bCs w:val="0"/>
        </w:rPr>
        <w:t>s</w:t>
      </w:r>
      <w:r w:rsidR="00A84570">
        <w:rPr>
          <w:rFonts w:asciiTheme="minorBidi" w:hAnsiTheme="minorBidi" w:cstheme="minorBidi"/>
          <w:b w:val="0"/>
          <w:bCs w:val="0"/>
        </w:rPr>
        <w:t xml:space="preserve"> </w:t>
      </w:r>
      <w:r w:rsidR="00781ABC">
        <w:rPr>
          <w:rFonts w:asciiTheme="minorBidi" w:hAnsiTheme="minorBidi" w:cstheme="minorBidi"/>
          <w:b w:val="0"/>
          <w:bCs w:val="0"/>
        </w:rPr>
        <w:t xml:space="preserve">families who maintained traditional lifestyle </w:t>
      </w:r>
      <w:r w:rsidR="008C1B3B">
        <w:rPr>
          <w:rFonts w:asciiTheme="minorBidi" w:hAnsiTheme="minorBidi" w:cstheme="minorBidi"/>
          <w:b w:val="0"/>
          <w:bCs w:val="0"/>
        </w:rPr>
        <w:t>are the largest</w:t>
      </w:r>
      <w:r w:rsidR="00A84570">
        <w:rPr>
          <w:rFonts w:asciiTheme="minorBidi" w:hAnsiTheme="minorBidi" w:cstheme="minorBidi"/>
          <w:b w:val="0"/>
          <w:bCs w:val="0"/>
        </w:rPr>
        <w:t>.</w:t>
      </w:r>
    </w:p>
    <w:p w:rsidR="008D63AB" w:rsidRPr="008D63AB" w:rsidRDefault="001F7870" w:rsidP="00522DC5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rPr>
          <w:rFonts w:asciiTheme="minorBidi" w:hAnsiTheme="minorBidi" w:cstheme="minorBidi"/>
          <w:b w:val="0"/>
          <w:bCs w:val="0"/>
        </w:rPr>
      </w:pPr>
      <w:r w:rsidRPr="00A3652A">
        <w:rPr>
          <w:rFonts w:asciiTheme="minorBidi" w:hAnsiTheme="minorBidi" w:cstheme="minorBidi"/>
          <w:b w:val="0"/>
          <w:bCs w:val="0"/>
        </w:rPr>
        <w:t>Approximately 9</w:t>
      </w:r>
      <w:r w:rsidR="00085058" w:rsidRPr="00A3652A">
        <w:rPr>
          <w:rFonts w:asciiTheme="minorBidi" w:hAnsiTheme="minorBidi" w:cstheme="minorBidi"/>
          <w:b w:val="0"/>
          <w:bCs w:val="0"/>
        </w:rPr>
        <w:t>4</w:t>
      </w:r>
      <w:r w:rsidRPr="00A3652A">
        <w:rPr>
          <w:rFonts w:asciiTheme="minorBidi" w:hAnsiTheme="minorBidi" w:cstheme="minorBidi"/>
          <w:b w:val="0"/>
          <w:bCs w:val="0"/>
        </w:rPr>
        <w:t xml:space="preserve">% of all couples in Israel were </w:t>
      </w:r>
      <w:r w:rsidRPr="00A3652A">
        <w:rPr>
          <w:rFonts w:asciiTheme="minorBidi" w:hAnsiTheme="minorBidi" w:cstheme="minorBidi"/>
        </w:rPr>
        <w:t>married</w:t>
      </w:r>
      <w:r w:rsidR="00F41FA2" w:rsidRPr="00A3652A">
        <w:rPr>
          <w:rFonts w:asciiTheme="minorBidi" w:hAnsiTheme="minorBidi" w:cstheme="minorBidi"/>
        </w:rPr>
        <w:t xml:space="preserve"> couples</w:t>
      </w:r>
      <w:r w:rsidR="00D36C80" w:rsidRPr="00A3652A">
        <w:rPr>
          <w:rFonts w:asciiTheme="minorBidi" w:hAnsiTheme="minorBidi" w:cstheme="minorBidi"/>
          <w:b w:val="0"/>
          <w:bCs w:val="0"/>
        </w:rPr>
        <w:t xml:space="preserve">, and the rest (approximately </w:t>
      </w:r>
      <w:r w:rsidR="007753E5" w:rsidRPr="00A3652A">
        <w:rPr>
          <w:rFonts w:asciiTheme="minorBidi" w:hAnsiTheme="minorBidi" w:cstheme="minorBidi"/>
          <w:b w:val="0"/>
          <w:bCs w:val="0"/>
        </w:rPr>
        <w:t>1</w:t>
      </w:r>
      <w:r w:rsidR="00085058" w:rsidRPr="00A3652A">
        <w:rPr>
          <w:rFonts w:asciiTheme="minorBidi" w:hAnsiTheme="minorBidi" w:cstheme="minorBidi"/>
          <w:b w:val="0"/>
          <w:bCs w:val="0"/>
        </w:rPr>
        <w:t>17</w:t>
      </w:r>
      <w:r w:rsidRPr="00A3652A">
        <w:rPr>
          <w:rFonts w:asciiTheme="minorBidi" w:hAnsiTheme="minorBidi" w:cstheme="minorBidi"/>
          <w:b w:val="0"/>
          <w:bCs w:val="0"/>
        </w:rPr>
        <w:t xml:space="preserve">,000) were </w:t>
      </w:r>
      <w:r w:rsidRPr="00A3652A">
        <w:rPr>
          <w:rFonts w:asciiTheme="minorBidi" w:hAnsiTheme="minorBidi" w:cstheme="minorBidi"/>
        </w:rPr>
        <w:t>cohabiting couples</w:t>
      </w:r>
      <w:r w:rsidRPr="00A3652A">
        <w:rPr>
          <w:rFonts w:asciiTheme="minorBidi" w:hAnsiTheme="minorBidi" w:cstheme="minorBidi"/>
          <w:b w:val="0"/>
          <w:bCs w:val="0"/>
        </w:rPr>
        <w:t xml:space="preserve">. </w:t>
      </w:r>
    </w:p>
    <w:p w:rsidR="00085058" w:rsidRPr="00A3652A" w:rsidRDefault="00085058" w:rsidP="008D63AB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rPr>
          <w:rFonts w:asciiTheme="minorBidi" w:hAnsiTheme="minorBidi" w:cstheme="minorBidi"/>
          <w:b w:val="0"/>
          <w:bCs w:val="0"/>
        </w:rPr>
      </w:pPr>
      <w:r w:rsidRPr="00A3652A">
        <w:rPr>
          <w:rFonts w:asciiTheme="minorBidi" w:hAnsiTheme="minorBidi" w:cstheme="minorBidi"/>
        </w:rPr>
        <w:t>Most of the Jewish cohabiting couples are childless</w:t>
      </w:r>
      <w:r w:rsidRPr="00A3652A">
        <w:rPr>
          <w:rFonts w:asciiTheme="minorBidi" w:hAnsiTheme="minorBidi" w:cstheme="minorBidi"/>
          <w:b w:val="0"/>
          <w:bCs w:val="0"/>
        </w:rPr>
        <w:t xml:space="preserve"> (71%); about one fourth of the Jewish cohabiting couples (about 25,000) have children up to age 17, compared with about half of the married couples.</w:t>
      </w:r>
    </w:p>
    <w:p w:rsidR="00A84570" w:rsidRPr="004B1E57" w:rsidRDefault="00D36C80" w:rsidP="00085058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rPr>
          <w:rFonts w:asciiTheme="minorBidi" w:hAnsiTheme="minorBidi" w:cstheme="minorBidi"/>
          <w:b w:val="0"/>
          <w:bCs w:val="0"/>
        </w:rPr>
      </w:pPr>
      <w:r w:rsidRPr="004B1E57">
        <w:rPr>
          <w:rFonts w:asciiTheme="minorBidi" w:hAnsiTheme="minorBidi" w:cstheme="minorBidi"/>
          <w:b w:val="0"/>
          <w:bCs w:val="0"/>
        </w:rPr>
        <w:t xml:space="preserve">Households consisting of a couple with children have a higher </w:t>
      </w:r>
      <w:r w:rsidRPr="004B1E57">
        <w:rPr>
          <w:rFonts w:asciiTheme="minorBidi" w:hAnsiTheme="minorBidi" w:cstheme="minorBidi"/>
        </w:rPr>
        <w:t>percentage of households with employed persons</w:t>
      </w:r>
      <w:r w:rsidRPr="004B1E57">
        <w:rPr>
          <w:rFonts w:asciiTheme="minorBidi" w:hAnsiTheme="minorBidi" w:cstheme="minorBidi"/>
          <w:b w:val="0"/>
          <w:bCs w:val="0"/>
        </w:rPr>
        <w:t xml:space="preserve"> than households without children (</w:t>
      </w:r>
      <w:r w:rsidRPr="004B1E57">
        <w:rPr>
          <w:rFonts w:asciiTheme="minorBidi" w:hAnsiTheme="minorBidi" w:cstheme="minorBidi"/>
          <w:b w:val="0"/>
          <w:bCs w:val="0"/>
          <w:szCs w:val="24"/>
        </w:rPr>
        <w:t>9</w:t>
      </w:r>
      <w:r w:rsidR="00626D28" w:rsidRPr="004B1E57">
        <w:rPr>
          <w:rFonts w:asciiTheme="minorBidi" w:hAnsiTheme="minorBidi" w:cstheme="minorBidi" w:hint="cs"/>
          <w:b w:val="0"/>
          <w:bCs w:val="0"/>
          <w:szCs w:val="24"/>
          <w:rtl/>
        </w:rPr>
        <w:t>5</w:t>
      </w:r>
      <w:r w:rsidRPr="004B1E57">
        <w:rPr>
          <w:rFonts w:asciiTheme="minorBidi" w:hAnsiTheme="minorBidi" w:cstheme="minorBidi"/>
          <w:b w:val="0"/>
          <w:bCs w:val="0"/>
          <w:szCs w:val="24"/>
        </w:rPr>
        <w:t>.</w:t>
      </w:r>
      <w:r w:rsidR="00626D28" w:rsidRPr="004B1E57">
        <w:rPr>
          <w:rFonts w:asciiTheme="minorBidi" w:hAnsiTheme="minorBidi" w:cstheme="minorBidi" w:hint="cs"/>
          <w:b w:val="0"/>
          <w:bCs w:val="0"/>
          <w:szCs w:val="24"/>
          <w:rtl/>
        </w:rPr>
        <w:t>5</w:t>
      </w:r>
      <w:r w:rsidRPr="004B1E57">
        <w:rPr>
          <w:rFonts w:asciiTheme="minorBidi" w:hAnsiTheme="minorBidi" w:cstheme="minorBidi"/>
          <w:b w:val="0"/>
          <w:bCs w:val="0"/>
        </w:rPr>
        <w:t>% and 6</w:t>
      </w:r>
      <w:r w:rsidR="003029D1" w:rsidRPr="004B1E57">
        <w:rPr>
          <w:rFonts w:asciiTheme="minorBidi" w:hAnsiTheme="minorBidi" w:cstheme="minorBidi"/>
          <w:b w:val="0"/>
          <w:bCs w:val="0"/>
        </w:rPr>
        <w:t>4</w:t>
      </w:r>
      <w:r w:rsidRPr="004B1E57">
        <w:rPr>
          <w:rFonts w:asciiTheme="minorBidi" w:hAnsiTheme="minorBidi" w:cstheme="minorBidi"/>
          <w:b w:val="0"/>
          <w:bCs w:val="0"/>
        </w:rPr>
        <w:t>.</w:t>
      </w:r>
      <w:r w:rsidR="00793BF2" w:rsidRPr="004B1E57">
        <w:rPr>
          <w:rFonts w:asciiTheme="minorBidi" w:hAnsiTheme="minorBidi" w:cstheme="minorBidi" w:hint="cs"/>
          <w:b w:val="0"/>
          <w:bCs w:val="0"/>
          <w:sz w:val="22"/>
          <w:szCs w:val="24"/>
          <w:rtl/>
        </w:rPr>
        <w:t>1</w:t>
      </w:r>
      <w:r w:rsidRPr="004B1E57">
        <w:rPr>
          <w:rFonts w:asciiTheme="minorBidi" w:hAnsiTheme="minorBidi" w:cstheme="minorBidi"/>
          <w:b w:val="0"/>
          <w:bCs w:val="0"/>
        </w:rPr>
        <w:t>%, respectively).</w:t>
      </w:r>
      <w:r w:rsidR="00907F0A" w:rsidRPr="004B1E57">
        <w:rPr>
          <w:rFonts w:ascii="Arial" w:hAnsi="Arial" w:cs="Arial"/>
          <w:szCs w:val="24"/>
        </w:rPr>
        <w:t xml:space="preserve"> </w:t>
      </w:r>
      <w:r w:rsidR="00907F0A" w:rsidRPr="004B1E57">
        <w:rPr>
          <w:rFonts w:ascii="Arial" w:hAnsi="Arial" w:cs="Arial"/>
          <w:b w:val="0"/>
          <w:bCs w:val="0"/>
          <w:szCs w:val="24"/>
        </w:rPr>
        <w:t>Among households of couples whose youngest child was aged 18-24, an even higher percentage (9</w:t>
      </w:r>
      <w:r w:rsidR="004B1E57" w:rsidRPr="004B1E57">
        <w:rPr>
          <w:rFonts w:ascii="Arial" w:hAnsi="Arial" w:cs="Arial" w:hint="cs"/>
          <w:b w:val="0"/>
          <w:bCs w:val="0"/>
          <w:szCs w:val="24"/>
          <w:rtl/>
        </w:rPr>
        <w:t>6</w:t>
      </w:r>
      <w:r w:rsidR="00907F0A" w:rsidRPr="004B1E57">
        <w:rPr>
          <w:rFonts w:ascii="Arial" w:hAnsi="Arial" w:cs="Arial"/>
          <w:b w:val="0"/>
          <w:bCs w:val="0"/>
          <w:szCs w:val="24"/>
        </w:rPr>
        <w:t>.</w:t>
      </w:r>
      <w:r w:rsidR="004B1E57" w:rsidRPr="004B1E57">
        <w:rPr>
          <w:rFonts w:ascii="Arial" w:hAnsi="Arial" w:cs="Arial" w:hint="cs"/>
          <w:b w:val="0"/>
          <w:bCs w:val="0"/>
          <w:szCs w:val="24"/>
          <w:rtl/>
        </w:rPr>
        <w:t>5</w:t>
      </w:r>
      <w:r w:rsidR="00907F0A" w:rsidRPr="004B1E57">
        <w:rPr>
          <w:rFonts w:ascii="Arial" w:hAnsi="Arial" w:cs="Arial"/>
          <w:b w:val="0"/>
          <w:bCs w:val="0"/>
          <w:szCs w:val="24"/>
        </w:rPr>
        <w:t>%) had employed persons.</w:t>
      </w:r>
    </w:p>
    <w:p w:rsidR="007753E5" w:rsidRPr="00A3652A" w:rsidRDefault="005A3EA0" w:rsidP="003029D1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rPr>
          <w:rFonts w:asciiTheme="minorBidi" w:hAnsiTheme="minorBidi" w:cstheme="minorBidi"/>
          <w:b w:val="0"/>
          <w:bCs w:val="0"/>
        </w:rPr>
      </w:pPr>
      <w:r w:rsidRPr="00A3652A">
        <w:rPr>
          <w:rFonts w:asciiTheme="minorBidi" w:hAnsiTheme="minorBidi" w:cstheme="minorBidi"/>
          <w:b w:val="0"/>
          <w:bCs w:val="0"/>
        </w:rPr>
        <w:t>Among</w:t>
      </w:r>
      <w:r w:rsidR="00A84570" w:rsidRPr="00A3652A">
        <w:rPr>
          <w:rFonts w:asciiTheme="minorBidi" w:hAnsiTheme="minorBidi" w:cstheme="minorBidi"/>
          <w:b w:val="0"/>
          <w:bCs w:val="0"/>
        </w:rPr>
        <w:t xml:space="preserve"> </w:t>
      </w:r>
      <w:r w:rsidR="00A84570" w:rsidRPr="00A3652A">
        <w:rPr>
          <w:rFonts w:asciiTheme="minorBidi" w:hAnsiTheme="minorBidi" w:cstheme="minorBidi"/>
        </w:rPr>
        <w:t>students</w:t>
      </w:r>
      <w:r w:rsidR="00A84570" w:rsidRPr="00A3652A">
        <w:rPr>
          <w:rFonts w:asciiTheme="minorBidi" w:hAnsiTheme="minorBidi" w:cstheme="minorBidi"/>
          <w:b w:val="0"/>
          <w:bCs w:val="0"/>
        </w:rPr>
        <w:t xml:space="preserve"> (men and women) who studied at institutions of higher education in 20</w:t>
      </w:r>
      <w:r w:rsidR="003029D1" w:rsidRPr="00A3652A">
        <w:rPr>
          <w:rFonts w:asciiTheme="minorBidi" w:hAnsiTheme="minorBidi" w:cstheme="minorBidi"/>
          <w:b w:val="0"/>
          <w:bCs w:val="0"/>
        </w:rPr>
        <w:t>2</w:t>
      </w:r>
      <w:r w:rsidR="00A3652A" w:rsidRPr="00A3652A">
        <w:rPr>
          <w:rFonts w:asciiTheme="minorBidi" w:hAnsiTheme="minorBidi" w:cstheme="minorBidi"/>
          <w:b w:val="0"/>
          <w:bCs w:val="0"/>
        </w:rPr>
        <w:t>2</w:t>
      </w:r>
      <w:r w:rsidR="00A84570" w:rsidRPr="00A3652A">
        <w:rPr>
          <w:rFonts w:asciiTheme="minorBidi" w:hAnsiTheme="minorBidi" w:cstheme="minorBidi"/>
          <w:b w:val="0"/>
          <w:bCs w:val="0"/>
        </w:rPr>
        <w:t>/2</w:t>
      </w:r>
      <w:r w:rsidR="00A3652A" w:rsidRPr="00A3652A">
        <w:rPr>
          <w:rFonts w:asciiTheme="minorBidi" w:hAnsiTheme="minorBidi" w:cstheme="minorBidi"/>
          <w:b w:val="0"/>
          <w:bCs w:val="0"/>
        </w:rPr>
        <w:t>3</w:t>
      </w:r>
      <w:r w:rsidRPr="00A3652A">
        <w:rPr>
          <w:rFonts w:asciiTheme="minorBidi" w:hAnsiTheme="minorBidi" w:cstheme="minorBidi"/>
          <w:b w:val="0"/>
          <w:bCs w:val="0"/>
        </w:rPr>
        <w:t>,</w:t>
      </w:r>
      <w:r w:rsidR="00A84570" w:rsidRPr="00A3652A">
        <w:rPr>
          <w:rFonts w:asciiTheme="minorBidi" w:hAnsiTheme="minorBidi" w:cstheme="minorBidi"/>
          <w:b w:val="0"/>
          <w:bCs w:val="0"/>
        </w:rPr>
        <w:t xml:space="preserve"> </w:t>
      </w:r>
      <w:r w:rsidRPr="00A3652A">
        <w:rPr>
          <w:rFonts w:asciiTheme="minorBidi" w:hAnsiTheme="minorBidi" w:cstheme="minorBidi"/>
          <w:b w:val="0"/>
          <w:bCs w:val="0"/>
        </w:rPr>
        <w:t>2</w:t>
      </w:r>
      <w:r w:rsidR="00A3652A" w:rsidRPr="00A3652A">
        <w:rPr>
          <w:rFonts w:asciiTheme="minorBidi" w:hAnsiTheme="minorBidi" w:cstheme="minorBidi"/>
          <w:b w:val="0"/>
          <w:bCs w:val="0"/>
        </w:rPr>
        <w:t>7</w:t>
      </w:r>
      <w:r w:rsidRPr="00A3652A">
        <w:rPr>
          <w:rFonts w:asciiTheme="minorBidi" w:hAnsiTheme="minorBidi" w:cstheme="minorBidi"/>
          <w:b w:val="0"/>
          <w:bCs w:val="0"/>
        </w:rPr>
        <w:t>.</w:t>
      </w:r>
      <w:r w:rsidR="00A3652A" w:rsidRPr="00A3652A">
        <w:rPr>
          <w:rFonts w:asciiTheme="minorBidi" w:hAnsiTheme="minorBidi" w:cstheme="minorBidi"/>
          <w:b w:val="0"/>
          <w:bCs w:val="0"/>
        </w:rPr>
        <w:t>3</w:t>
      </w:r>
      <w:r w:rsidRPr="00A3652A">
        <w:rPr>
          <w:rFonts w:asciiTheme="minorBidi" w:hAnsiTheme="minorBidi" w:cstheme="minorBidi"/>
          <w:b w:val="0"/>
          <w:bCs w:val="0"/>
        </w:rPr>
        <w:t xml:space="preserve">% </w:t>
      </w:r>
      <w:r w:rsidR="00A84570" w:rsidRPr="00A3652A">
        <w:rPr>
          <w:rFonts w:asciiTheme="minorBidi" w:hAnsiTheme="minorBidi" w:cstheme="minorBidi"/>
          <w:b w:val="0"/>
          <w:bCs w:val="0"/>
        </w:rPr>
        <w:t xml:space="preserve">were married. The percentage of </w:t>
      </w:r>
      <w:r w:rsidR="00A84570" w:rsidRPr="008D63AB">
        <w:rPr>
          <w:rFonts w:asciiTheme="minorBidi" w:hAnsiTheme="minorBidi" w:cstheme="minorBidi"/>
        </w:rPr>
        <w:t>married women</w:t>
      </w:r>
      <w:r w:rsidR="00A84570" w:rsidRPr="00A3652A">
        <w:rPr>
          <w:rFonts w:asciiTheme="minorBidi" w:hAnsiTheme="minorBidi" w:cstheme="minorBidi"/>
          <w:b w:val="0"/>
          <w:bCs w:val="0"/>
        </w:rPr>
        <w:t xml:space="preserve"> was higher than the percentage of married </w:t>
      </w:r>
      <w:r w:rsidR="00010159" w:rsidRPr="00A3652A">
        <w:rPr>
          <w:rFonts w:asciiTheme="minorBidi" w:hAnsiTheme="minorBidi" w:cstheme="minorBidi"/>
          <w:b w:val="0"/>
          <w:bCs w:val="0"/>
        </w:rPr>
        <w:t>men (</w:t>
      </w:r>
      <w:r w:rsidR="00A3652A" w:rsidRPr="00A3652A">
        <w:rPr>
          <w:rFonts w:asciiTheme="minorBidi" w:hAnsiTheme="minorBidi" w:cstheme="minorBidi"/>
          <w:b w:val="0"/>
          <w:bCs w:val="0"/>
        </w:rPr>
        <w:t>28</w:t>
      </w:r>
      <w:r w:rsidR="003029D1" w:rsidRPr="00A3652A">
        <w:rPr>
          <w:rFonts w:asciiTheme="minorBidi" w:hAnsiTheme="minorBidi" w:cstheme="minorBidi"/>
          <w:b w:val="0"/>
          <w:bCs w:val="0"/>
        </w:rPr>
        <w:t>.</w:t>
      </w:r>
      <w:r w:rsidR="00A3652A" w:rsidRPr="00A3652A">
        <w:rPr>
          <w:rFonts w:asciiTheme="minorBidi" w:hAnsiTheme="minorBidi" w:cstheme="minorBidi"/>
          <w:b w:val="0"/>
          <w:bCs w:val="0"/>
        </w:rPr>
        <w:t>8</w:t>
      </w:r>
      <w:r w:rsidR="00010159" w:rsidRPr="00A3652A">
        <w:rPr>
          <w:rFonts w:asciiTheme="minorBidi" w:hAnsiTheme="minorBidi" w:cstheme="minorBidi"/>
          <w:b w:val="0"/>
          <w:bCs w:val="0"/>
        </w:rPr>
        <w:t>% and 2</w:t>
      </w:r>
      <w:r w:rsidR="00A3652A" w:rsidRPr="00A3652A">
        <w:rPr>
          <w:rFonts w:asciiTheme="minorBidi" w:hAnsiTheme="minorBidi" w:cstheme="minorBidi"/>
          <w:b w:val="0"/>
          <w:bCs w:val="0"/>
        </w:rPr>
        <w:t>5</w:t>
      </w:r>
      <w:r w:rsidR="003029D1" w:rsidRPr="00A3652A">
        <w:rPr>
          <w:rFonts w:asciiTheme="minorBidi" w:hAnsiTheme="minorBidi" w:cstheme="minorBidi"/>
          <w:b w:val="0"/>
          <w:bCs w:val="0"/>
        </w:rPr>
        <w:t>.</w:t>
      </w:r>
      <w:r w:rsidR="00A3652A" w:rsidRPr="00A3652A">
        <w:rPr>
          <w:rFonts w:asciiTheme="minorBidi" w:hAnsiTheme="minorBidi" w:cstheme="minorBidi"/>
          <w:b w:val="0"/>
          <w:bCs w:val="0"/>
        </w:rPr>
        <w:t>2</w:t>
      </w:r>
      <w:r w:rsidR="00010159" w:rsidRPr="00A3652A">
        <w:rPr>
          <w:rFonts w:asciiTheme="minorBidi" w:hAnsiTheme="minorBidi" w:cstheme="minorBidi"/>
          <w:b w:val="0"/>
          <w:bCs w:val="0"/>
        </w:rPr>
        <w:t>%, respectively);</w:t>
      </w:r>
      <w:r w:rsidR="00A84570" w:rsidRPr="00A3652A">
        <w:rPr>
          <w:rFonts w:asciiTheme="minorBidi" w:hAnsiTheme="minorBidi" w:cstheme="minorBidi"/>
          <w:b w:val="0"/>
          <w:bCs w:val="0"/>
        </w:rPr>
        <w:t xml:space="preserve"> 2</w:t>
      </w:r>
      <w:r w:rsidR="00A3652A" w:rsidRPr="00A3652A">
        <w:rPr>
          <w:rFonts w:asciiTheme="minorBidi" w:hAnsiTheme="minorBidi" w:cstheme="minorBidi"/>
          <w:b w:val="0"/>
          <w:bCs w:val="0"/>
        </w:rPr>
        <w:t>6</w:t>
      </w:r>
      <w:r w:rsidR="003029D1" w:rsidRPr="00A3652A">
        <w:rPr>
          <w:rFonts w:asciiTheme="minorBidi" w:hAnsiTheme="minorBidi" w:cstheme="minorBidi"/>
          <w:b w:val="0"/>
          <w:bCs w:val="0"/>
        </w:rPr>
        <w:t>.</w:t>
      </w:r>
      <w:r w:rsidR="00A3652A" w:rsidRPr="00A3652A">
        <w:rPr>
          <w:rFonts w:asciiTheme="minorBidi" w:hAnsiTheme="minorBidi" w:cstheme="minorBidi"/>
          <w:b w:val="0"/>
          <w:bCs w:val="0"/>
        </w:rPr>
        <w:t>1</w:t>
      </w:r>
      <w:r w:rsidR="00A84570" w:rsidRPr="00A3652A">
        <w:rPr>
          <w:rFonts w:asciiTheme="minorBidi" w:hAnsiTheme="minorBidi" w:cstheme="minorBidi"/>
          <w:b w:val="0"/>
          <w:bCs w:val="0"/>
        </w:rPr>
        <w:t xml:space="preserve">% of the female students were </w:t>
      </w:r>
      <w:r w:rsidR="00A84570" w:rsidRPr="008D63AB">
        <w:rPr>
          <w:rFonts w:asciiTheme="minorBidi" w:hAnsiTheme="minorBidi" w:cstheme="minorBidi"/>
        </w:rPr>
        <w:t>mothers</w:t>
      </w:r>
      <w:r w:rsidRPr="00A3652A">
        <w:rPr>
          <w:rFonts w:asciiTheme="minorBidi" w:hAnsiTheme="minorBidi" w:cstheme="minorBidi"/>
          <w:b w:val="0"/>
          <w:bCs w:val="0"/>
        </w:rPr>
        <w:t xml:space="preserve"> (1</w:t>
      </w:r>
      <w:r w:rsidR="00A3652A" w:rsidRPr="00A3652A">
        <w:rPr>
          <w:rFonts w:asciiTheme="minorBidi" w:hAnsiTheme="minorBidi" w:cstheme="minorBidi"/>
          <w:b w:val="0"/>
          <w:bCs w:val="0"/>
        </w:rPr>
        <w:t>3</w:t>
      </w:r>
      <w:r w:rsidRPr="00A3652A">
        <w:rPr>
          <w:rFonts w:asciiTheme="minorBidi" w:hAnsiTheme="minorBidi" w:cstheme="minorBidi"/>
          <w:b w:val="0"/>
          <w:bCs w:val="0"/>
        </w:rPr>
        <w:t>.</w:t>
      </w:r>
      <w:r w:rsidR="00A3652A" w:rsidRPr="00A3652A">
        <w:rPr>
          <w:rFonts w:asciiTheme="minorBidi" w:hAnsiTheme="minorBidi" w:cstheme="minorBidi"/>
          <w:b w:val="0"/>
          <w:bCs w:val="0"/>
        </w:rPr>
        <w:t>6</w:t>
      </w:r>
      <w:r w:rsidRPr="00A3652A">
        <w:rPr>
          <w:rFonts w:asciiTheme="minorBidi" w:hAnsiTheme="minorBidi" w:cstheme="minorBidi"/>
          <w:b w:val="0"/>
          <w:bCs w:val="0"/>
        </w:rPr>
        <w:t>% of female students for a first degree)</w:t>
      </w:r>
      <w:r w:rsidR="00A84570" w:rsidRPr="00A3652A">
        <w:rPr>
          <w:rFonts w:asciiTheme="minorBidi" w:hAnsiTheme="minorBidi" w:cstheme="minorBidi"/>
          <w:b w:val="0"/>
          <w:bCs w:val="0"/>
        </w:rPr>
        <w:t>.</w:t>
      </w:r>
    </w:p>
    <w:p w:rsidR="00EA5AF2" w:rsidRPr="008B1D71" w:rsidRDefault="008B1D71" w:rsidP="00EA5AF2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rPr>
          <w:rFonts w:asciiTheme="minorBidi" w:hAnsiTheme="minorBidi" w:cstheme="minorBidi"/>
          <w:b w:val="0"/>
          <w:bCs w:val="0"/>
        </w:rPr>
      </w:pPr>
      <w:r w:rsidRPr="008B1D71">
        <w:rPr>
          <w:rFonts w:asciiTheme="minorBidi" w:hAnsiTheme="minorBidi" w:cstheme="minorBidi"/>
          <w:b w:val="0"/>
          <w:bCs w:val="0"/>
        </w:rPr>
        <w:t xml:space="preserve">Students who were the </w:t>
      </w:r>
      <w:r w:rsidRPr="008B1D71">
        <w:rPr>
          <w:rFonts w:asciiTheme="minorBidi" w:hAnsiTheme="minorBidi" w:cstheme="minorBidi"/>
        </w:rPr>
        <w:t>first generation in higher education</w:t>
      </w:r>
      <w:r w:rsidRPr="008B1D71">
        <w:rPr>
          <w:rFonts w:asciiTheme="minorBidi" w:hAnsiTheme="minorBidi" w:cstheme="minorBidi"/>
          <w:b w:val="0"/>
          <w:bCs w:val="0"/>
        </w:rPr>
        <w:t xml:space="preserve"> accounted for 42.</w:t>
      </w:r>
      <w:r>
        <w:rPr>
          <w:rFonts w:asciiTheme="minorBidi" w:hAnsiTheme="minorBidi" w:cstheme="minorBidi"/>
          <w:b w:val="0"/>
          <w:bCs w:val="0"/>
        </w:rPr>
        <w:t>7</w:t>
      </w:r>
      <w:r w:rsidRPr="008B1D71">
        <w:rPr>
          <w:rFonts w:asciiTheme="minorBidi" w:hAnsiTheme="minorBidi" w:cstheme="minorBidi"/>
          <w:b w:val="0"/>
          <w:bCs w:val="0"/>
        </w:rPr>
        <w:t>% of new first-</w:t>
      </w:r>
      <w:r w:rsidR="008D63AB">
        <w:rPr>
          <w:rFonts w:asciiTheme="minorBidi" w:hAnsiTheme="minorBidi" w:cstheme="minorBidi"/>
          <w:b w:val="0"/>
          <w:bCs w:val="0"/>
        </w:rPr>
        <w:t>degree</w:t>
      </w:r>
      <w:r w:rsidRPr="008B1D71">
        <w:rPr>
          <w:rFonts w:asciiTheme="minorBidi" w:hAnsiTheme="minorBidi" w:cstheme="minorBidi"/>
          <w:b w:val="0"/>
          <w:bCs w:val="0"/>
        </w:rPr>
        <w:t xml:space="preserve"> students in 202</w:t>
      </w:r>
      <w:r>
        <w:rPr>
          <w:rFonts w:asciiTheme="minorBidi" w:hAnsiTheme="minorBidi" w:cstheme="minorBidi"/>
          <w:b w:val="0"/>
          <w:bCs w:val="0"/>
        </w:rPr>
        <w:t>2</w:t>
      </w:r>
      <w:r w:rsidRPr="008B1D71">
        <w:rPr>
          <w:rFonts w:asciiTheme="minorBidi" w:hAnsiTheme="minorBidi" w:cstheme="minorBidi"/>
          <w:b w:val="0"/>
          <w:bCs w:val="0"/>
        </w:rPr>
        <w:t>/2</w:t>
      </w:r>
      <w:r>
        <w:rPr>
          <w:rFonts w:asciiTheme="minorBidi" w:hAnsiTheme="minorBidi" w:cstheme="minorBidi"/>
          <w:b w:val="0"/>
          <w:bCs w:val="0"/>
        </w:rPr>
        <w:t>3.</w:t>
      </w:r>
    </w:p>
    <w:p w:rsidR="00EA5AF2" w:rsidRPr="003865D4" w:rsidRDefault="003865D4" w:rsidP="00EA5AF2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rPr>
          <w:rFonts w:asciiTheme="minorBidi" w:hAnsiTheme="minorBidi" w:cstheme="minorBidi"/>
          <w:b w:val="0"/>
          <w:bCs w:val="0"/>
        </w:rPr>
      </w:pPr>
      <w:r w:rsidRPr="003865D4">
        <w:rPr>
          <w:rFonts w:asciiTheme="minorBidi" w:hAnsiTheme="minorBidi" w:cstheme="minorBidi"/>
          <w:b w:val="0"/>
          <w:bCs w:val="0"/>
        </w:rPr>
        <w:t>Approximately 2</w:t>
      </w:r>
      <w:r w:rsidR="00122552">
        <w:rPr>
          <w:rFonts w:asciiTheme="minorBidi" w:hAnsiTheme="minorBidi" w:cstheme="minorBidi"/>
          <w:b w:val="0"/>
          <w:bCs w:val="0"/>
        </w:rPr>
        <w:t>38</w:t>
      </w:r>
      <w:r w:rsidRPr="003865D4">
        <w:rPr>
          <w:rFonts w:asciiTheme="minorBidi" w:hAnsiTheme="minorBidi" w:cstheme="minorBidi"/>
          <w:b w:val="0"/>
          <w:bCs w:val="0"/>
        </w:rPr>
        <w:t>,</w:t>
      </w:r>
      <w:r w:rsidR="00122552">
        <w:rPr>
          <w:rFonts w:asciiTheme="minorBidi" w:hAnsiTheme="minorBidi" w:cstheme="minorBidi"/>
          <w:b w:val="0"/>
          <w:bCs w:val="0"/>
        </w:rPr>
        <w:t>0</w:t>
      </w:r>
      <w:r w:rsidRPr="003865D4">
        <w:rPr>
          <w:rFonts w:asciiTheme="minorBidi" w:hAnsiTheme="minorBidi" w:cstheme="minorBidi"/>
          <w:b w:val="0"/>
          <w:bCs w:val="0"/>
        </w:rPr>
        <w:t xml:space="preserve">00 </w:t>
      </w:r>
      <w:r w:rsidR="00122552">
        <w:rPr>
          <w:rFonts w:asciiTheme="minorBidi" w:hAnsiTheme="minorBidi" w:cstheme="minorBidi"/>
          <w:b w:val="0"/>
          <w:bCs w:val="0"/>
        </w:rPr>
        <w:t>families</w:t>
      </w:r>
      <w:r w:rsidRPr="003865D4">
        <w:rPr>
          <w:rFonts w:asciiTheme="minorBidi" w:hAnsiTheme="minorBidi" w:cstheme="minorBidi"/>
          <w:b w:val="0"/>
          <w:bCs w:val="0"/>
        </w:rPr>
        <w:t xml:space="preserve"> (</w:t>
      </w:r>
      <w:r w:rsidR="00122552">
        <w:rPr>
          <w:rFonts w:asciiTheme="minorBidi" w:hAnsiTheme="minorBidi" w:cstheme="minorBidi"/>
          <w:b w:val="0"/>
          <w:bCs w:val="0"/>
        </w:rPr>
        <w:t>903</w:t>
      </w:r>
      <w:r w:rsidR="001D2C81">
        <w:rPr>
          <w:rFonts w:asciiTheme="minorBidi" w:hAnsiTheme="minorBidi" w:cstheme="minorBidi"/>
          <w:b w:val="0"/>
          <w:bCs w:val="0"/>
        </w:rPr>
        <w:t>,</w:t>
      </w:r>
      <w:r w:rsidR="00122552">
        <w:rPr>
          <w:rFonts w:asciiTheme="minorBidi" w:hAnsiTheme="minorBidi" w:cstheme="minorBidi"/>
          <w:b w:val="0"/>
          <w:bCs w:val="0"/>
        </w:rPr>
        <w:t>9</w:t>
      </w:r>
      <w:r w:rsidR="001D2C81">
        <w:rPr>
          <w:rFonts w:asciiTheme="minorBidi" w:hAnsiTheme="minorBidi" w:cstheme="minorBidi"/>
          <w:b w:val="0"/>
          <w:bCs w:val="0"/>
        </w:rPr>
        <w:t>00</w:t>
      </w:r>
      <w:r w:rsidRPr="003865D4">
        <w:rPr>
          <w:rFonts w:asciiTheme="minorBidi" w:hAnsiTheme="minorBidi" w:cstheme="minorBidi"/>
          <w:b w:val="0"/>
          <w:bCs w:val="0"/>
        </w:rPr>
        <w:t xml:space="preserve"> persons) were </w:t>
      </w:r>
      <w:r w:rsidRPr="003865D4">
        <w:rPr>
          <w:rFonts w:asciiTheme="minorBidi" w:hAnsiTheme="minorBidi" w:cstheme="minorBidi"/>
        </w:rPr>
        <w:t>registered at the Ministry of Welfare and Social Affairs</w:t>
      </w:r>
      <w:r w:rsidRPr="003865D4">
        <w:rPr>
          <w:rFonts w:asciiTheme="minorBidi" w:hAnsiTheme="minorBidi" w:cstheme="minorBidi"/>
          <w:b w:val="0"/>
          <w:bCs w:val="0"/>
        </w:rPr>
        <w:t xml:space="preserve"> in 2022.</w:t>
      </w:r>
    </w:p>
    <w:p w:rsidR="003865D4" w:rsidRPr="009659F1" w:rsidRDefault="007744A0" w:rsidP="003865D4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rPr>
          <w:rFonts w:asciiTheme="minorBidi" w:hAnsiTheme="minorBidi" w:cstheme="minorBidi"/>
          <w:b w:val="0"/>
          <w:bCs w:val="0"/>
        </w:rPr>
      </w:pPr>
      <w:r w:rsidRPr="009659F1">
        <w:rPr>
          <w:rFonts w:asciiTheme="minorBidi" w:hAnsiTheme="minorBidi" w:cstheme="minorBidi"/>
          <w:b w:val="0"/>
          <w:bCs w:val="0"/>
        </w:rPr>
        <w:t xml:space="preserve">In 2022, the Ministry of Welfare and Social Affairs </w:t>
      </w:r>
      <w:r w:rsidR="007C6EB0">
        <w:rPr>
          <w:rFonts w:asciiTheme="minorBidi" w:hAnsiTheme="minorBidi" w:cstheme="minorBidi"/>
          <w:b w:val="0"/>
          <w:bCs w:val="0"/>
        </w:rPr>
        <w:t xml:space="preserve">maintained </w:t>
      </w:r>
      <w:r w:rsidRPr="009659F1">
        <w:rPr>
          <w:rFonts w:asciiTheme="minorBidi" w:hAnsiTheme="minorBidi" w:cstheme="minorBidi"/>
          <w:b w:val="0"/>
          <w:bCs w:val="0"/>
        </w:rPr>
        <w:t xml:space="preserve">approximately 3,500 </w:t>
      </w:r>
      <w:r w:rsidRPr="009659F1">
        <w:rPr>
          <w:rFonts w:asciiTheme="minorBidi" w:hAnsiTheme="minorBidi" w:cstheme="minorBidi"/>
        </w:rPr>
        <w:t>foster families</w:t>
      </w:r>
      <w:r w:rsidRPr="009659F1">
        <w:rPr>
          <w:rFonts w:asciiTheme="minorBidi" w:hAnsiTheme="minorBidi" w:cstheme="minorBidi"/>
          <w:b w:val="0"/>
          <w:bCs w:val="0"/>
        </w:rPr>
        <w:t xml:space="preserve"> for children aged 0-17, in which approximately 5,000 children were placed. Approximately half (49.6%) of the children are placed in foster care with their relatives</w:t>
      </w:r>
      <w:r w:rsidRPr="009659F1">
        <w:rPr>
          <w:rFonts w:asciiTheme="minorBidi" w:hAnsiTheme="minorBidi" w:cstheme="minorBidi"/>
          <w:b w:val="0"/>
          <w:bCs w:val="0"/>
          <w:rtl/>
        </w:rPr>
        <w:t>.</w:t>
      </w:r>
    </w:p>
    <w:p w:rsidR="00586674" w:rsidRPr="00C85F24" w:rsidRDefault="00586674" w:rsidP="005A3EA0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360" w:lineRule="auto"/>
        <w:rPr>
          <w:rFonts w:asciiTheme="minorBidi" w:hAnsiTheme="minorBidi" w:cstheme="minorBidi"/>
          <w:b w:val="0"/>
          <w:bCs w:val="0"/>
        </w:rPr>
      </w:pPr>
      <w:r w:rsidRPr="00C85F24">
        <w:rPr>
          <w:rFonts w:asciiTheme="minorBidi" w:hAnsiTheme="minorBidi" w:cstheme="minorBidi"/>
          <w:b w:val="0"/>
          <w:bCs w:val="0"/>
        </w:rPr>
        <w:t xml:space="preserve">Among adult Israelis residents who were </w:t>
      </w:r>
      <w:r w:rsidRPr="00C85F24">
        <w:rPr>
          <w:rFonts w:asciiTheme="minorBidi" w:hAnsiTheme="minorBidi" w:cstheme="minorBidi"/>
        </w:rPr>
        <w:t>judged in criminal trials</w:t>
      </w:r>
      <w:r w:rsidRPr="00C85F24">
        <w:rPr>
          <w:rFonts w:asciiTheme="minorBidi" w:hAnsiTheme="minorBidi" w:cstheme="minorBidi"/>
          <w:b w:val="0"/>
          <w:bCs w:val="0"/>
        </w:rPr>
        <w:t>, 46.</w:t>
      </w:r>
      <w:r w:rsidR="00C85F24" w:rsidRPr="00C85F24">
        <w:rPr>
          <w:rFonts w:asciiTheme="minorBidi" w:hAnsiTheme="minorBidi" w:cstheme="minorBidi"/>
          <w:b w:val="0"/>
          <w:bCs w:val="0"/>
        </w:rPr>
        <w:t>3</w:t>
      </w:r>
      <w:r w:rsidRPr="00C85F24">
        <w:rPr>
          <w:rFonts w:asciiTheme="minorBidi" w:hAnsiTheme="minorBidi" w:cstheme="minorBidi"/>
          <w:b w:val="0"/>
          <w:bCs w:val="0"/>
        </w:rPr>
        <w:t>% were never-married, 3</w:t>
      </w:r>
      <w:r w:rsidR="00C85F24" w:rsidRPr="00C85F24">
        <w:rPr>
          <w:rFonts w:asciiTheme="minorBidi" w:hAnsiTheme="minorBidi" w:cstheme="minorBidi"/>
          <w:b w:val="0"/>
          <w:bCs w:val="0"/>
        </w:rPr>
        <w:t>5</w:t>
      </w:r>
      <w:r w:rsidRPr="00C85F24">
        <w:rPr>
          <w:rFonts w:asciiTheme="minorBidi" w:hAnsiTheme="minorBidi" w:cstheme="minorBidi"/>
          <w:b w:val="0"/>
          <w:bCs w:val="0"/>
        </w:rPr>
        <w:t>.</w:t>
      </w:r>
      <w:r w:rsidR="00C85F24" w:rsidRPr="00C85F24">
        <w:rPr>
          <w:rFonts w:asciiTheme="minorBidi" w:hAnsiTheme="minorBidi" w:cstheme="minorBidi"/>
          <w:b w:val="0"/>
          <w:bCs w:val="0"/>
        </w:rPr>
        <w:t>4</w:t>
      </w:r>
      <w:r w:rsidRPr="00C85F24">
        <w:rPr>
          <w:rFonts w:asciiTheme="minorBidi" w:hAnsiTheme="minorBidi" w:cstheme="minorBidi"/>
          <w:b w:val="0"/>
          <w:bCs w:val="0"/>
        </w:rPr>
        <w:t>% were married, 1</w:t>
      </w:r>
      <w:r w:rsidR="00C85F24" w:rsidRPr="00C85F24">
        <w:rPr>
          <w:rFonts w:asciiTheme="minorBidi" w:hAnsiTheme="minorBidi" w:cstheme="minorBidi"/>
          <w:b w:val="0"/>
          <w:bCs w:val="0"/>
        </w:rPr>
        <w:t>7</w:t>
      </w:r>
      <w:r w:rsidRPr="00C85F24">
        <w:rPr>
          <w:rFonts w:asciiTheme="minorBidi" w:hAnsiTheme="minorBidi" w:cstheme="minorBidi"/>
          <w:b w:val="0"/>
          <w:bCs w:val="0"/>
        </w:rPr>
        <w:t>.</w:t>
      </w:r>
      <w:r w:rsidR="00C85F24" w:rsidRPr="00C85F24">
        <w:rPr>
          <w:rFonts w:asciiTheme="minorBidi" w:hAnsiTheme="minorBidi" w:cstheme="minorBidi"/>
          <w:b w:val="0"/>
          <w:bCs w:val="0"/>
        </w:rPr>
        <w:t>5</w:t>
      </w:r>
      <w:r w:rsidRPr="00C85F24">
        <w:rPr>
          <w:rFonts w:asciiTheme="minorBidi" w:hAnsiTheme="minorBidi" w:cstheme="minorBidi"/>
          <w:b w:val="0"/>
          <w:bCs w:val="0"/>
        </w:rPr>
        <w:t>% were divorced and 0.</w:t>
      </w:r>
      <w:r w:rsidR="00C85F24" w:rsidRPr="00C85F24">
        <w:rPr>
          <w:rFonts w:asciiTheme="minorBidi" w:hAnsiTheme="minorBidi" w:cstheme="minorBidi"/>
          <w:b w:val="0"/>
          <w:bCs w:val="0"/>
        </w:rPr>
        <w:t>7</w:t>
      </w:r>
      <w:r w:rsidRPr="00C85F24">
        <w:rPr>
          <w:rFonts w:asciiTheme="minorBidi" w:hAnsiTheme="minorBidi" w:cstheme="minorBidi"/>
          <w:b w:val="0"/>
          <w:bCs w:val="0"/>
        </w:rPr>
        <w:t>% were widowed.</w:t>
      </w:r>
    </w:p>
    <w:sectPr w:rsidR="00586674" w:rsidRPr="00C85F24" w:rsidSect="0022123C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748" w:bottom="851" w:left="720" w:header="709" w:footer="73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FDA" w:rsidRDefault="003D6FDA">
      <w:r>
        <w:separator/>
      </w:r>
    </w:p>
  </w:endnote>
  <w:endnote w:type="continuationSeparator" w:id="0">
    <w:p w:rsidR="003D6FDA" w:rsidRDefault="003D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505" w:rsidRDefault="00D15505" w:rsidP="00B10CF8">
    <w:pPr>
      <w:pStyle w:val="Footer"/>
      <w:framePr w:wrap="around" w:vAnchor="text" w:hAnchor="text" w:xAlign="right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15505" w:rsidRDefault="00D15505">
    <w:pPr>
      <w:pStyle w:val="Footer"/>
      <w:ind w:firstLine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Bidi" w:hAnsiTheme="minorBidi" w:cstheme="minorBidi"/>
        <w:b w:val="0"/>
        <w:bCs w:val="0"/>
        <w:szCs w:val="24"/>
        <w:rtl/>
      </w:rPr>
      <w:id w:val="1273829861"/>
      <w:docPartObj>
        <w:docPartGallery w:val="Page Numbers (Bottom of Page)"/>
        <w:docPartUnique/>
      </w:docPartObj>
    </w:sdtPr>
    <w:sdtEndPr/>
    <w:sdtContent>
      <w:p w:rsidR="00D15505" w:rsidRPr="00755F12" w:rsidRDefault="00D15505" w:rsidP="00755F12">
        <w:pPr>
          <w:pStyle w:val="Footer"/>
          <w:rPr>
            <w:rFonts w:asciiTheme="minorBidi" w:hAnsiTheme="minorBidi" w:cstheme="minorBidi"/>
            <w:b w:val="0"/>
            <w:bCs w:val="0"/>
            <w:szCs w:val="24"/>
          </w:rPr>
        </w:pPr>
        <w:r w:rsidRPr="00755F12">
          <w:rPr>
            <w:rFonts w:asciiTheme="minorBidi" w:hAnsiTheme="minorBidi" w:cstheme="minorBidi"/>
            <w:b w:val="0"/>
            <w:bCs w:val="0"/>
            <w:szCs w:val="24"/>
          </w:rPr>
          <w:fldChar w:fldCharType="begin"/>
        </w:r>
        <w:r w:rsidRPr="00755F12">
          <w:rPr>
            <w:rFonts w:asciiTheme="minorBidi" w:hAnsiTheme="minorBidi" w:cstheme="minorBidi"/>
            <w:b w:val="0"/>
            <w:bCs w:val="0"/>
            <w:szCs w:val="24"/>
          </w:rPr>
          <w:instrText xml:space="preserve"> PAGE   \* MERGEFORMAT </w:instrText>
        </w:r>
        <w:r w:rsidRPr="00755F12">
          <w:rPr>
            <w:rFonts w:asciiTheme="minorBidi" w:hAnsiTheme="minorBidi" w:cstheme="minorBidi"/>
            <w:b w:val="0"/>
            <w:bCs w:val="0"/>
            <w:szCs w:val="24"/>
          </w:rPr>
          <w:fldChar w:fldCharType="separate"/>
        </w:r>
        <w:r w:rsidR="00FE5293">
          <w:rPr>
            <w:rFonts w:asciiTheme="minorBidi" w:hAnsiTheme="minorBidi" w:cstheme="minorBidi"/>
            <w:b w:val="0"/>
            <w:bCs w:val="0"/>
            <w:noProof/>
            <w:szCs w:val="24"/>
            <w:rtl/>
          </w:rPr>
          <w:t>11</w:t>
        </w:r>
        <w:r w:rsidRPr="00755F12">
          <w:rPr>
            <w:rFonts w:asciiTheme="minorBidi" w:hAnsiTheme="minorBidi" w:cstheme="minorBidi"/>
            <w:b w:val="0"/>
            <w:bCs w:val="0"/>
            <w:noProof/>
            <w:szCs w:val="24"/>
          </w:rPr>
          <w:fldChar w:fldCharType="end"/>
        </w:r>
      </w:p>
    </w:sdtContent>
  </w:sdt>
  <w:p w:rsidR="00D15505" w:rsidRPr="001D13F9" w:rsidRDefault="00D15505" w:rsidP="003029D1">
    <w:pPr>
      <w:pStyle w:val="Footer"/>
      <w:bidi w:val="0"/>
      <w:rPr>
        <w:rFonts w:ascii="Arial" w:hAnsi="Arial" w:cs="Arial"/>
        <w:szCs w:val="24"/>
      </w:rPr>
    </w:pPr>
    <w:r w:rsidRPr="001D13F9">
      <w:rPr>
        <w:rFonts w:ascii="Arial" w:hAnsi="Arial" w:cs="Arial"/>
        <w:szCs w:val="24"/>
      </w:rPr>
      <w:t xml:space="preserve">Family Day - Families and Households in Israel </w:t>
    </w:r>
    <w:r>
      <w:rPr>
        <w:rFonts w:ascii="Arial" w:hAnsi="Arial" w:cs="Arial"/>
        <w:szCs w:val="24"/>
      </w:rPr>
      <w:br/>
    </w:r>
    <w:r w:rsidR="0087097C">
      <w:rPr>
        <w:rFonts w:ascii="Arial" w:hAnsi="Arial" w:cs="Arial"/>
        <w:szCs w:val="24"/>
      </w:rPr>
      <w:t>0</w:t>
    </w:r>
    <w:r w:rsidR="00085058">
      <w:rPr>
        <w:rFonts w:ascii="Arial" w:hAnsi="Arial" w:cs="Arial"/>
        <w:szCs w:val="24"/>
      </w:rPr>
      <w:t>7</w:t>
    </w:r>
    <w:r>
      <w:rPr>
        <w:rFonts w:ascii="Arial" w:hAnsi="Arial" w:cs="Arial"/>
        <w:szCs w:val="24"/>
      </w:rPr>
      <w:t>/</w:t>
    </w:r>
    <w:r w:rsidR="0087097C">
      <w:rPr>
        <w:rFonts w:ascii="Arial" w:hAnsi="Arial" w:cs="Arial"/>
        <w:szCs w:val="24"/>
      </w:rPr>
      <w:t>0</w:t>
    </w:r>
    <w:r w:rsidR="00085058">
      <w:rPr>
        <w:rFonts w:ascii="Arial" w:hAnsi="Arial" w:cs="Arial"/>
        <w:szCs w:val="24"/>
      </w:rPr>
      <w:t>2</w:t>
    </w:r>
    <w:r>
      <w:rPr>
        <w:rFonts w:ascii="Arial" w:hAnsi="Arial" w:cs="Arial"/>
        <w:szCs w:val="24"/>
      </w:rPr>
      <w:t>/202</w:t>
    </w:r>
    <w:r w:rsidR="00085058">
      <w:rPr>
        <w:rFonts w:ascii="Arial" w:hAnsi="Arial" w:cs="Arial"/>
        <w:szCs w:val="24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505" w:rsidRPr="003A33C0" w:rsidRDefault="00D15505" w:rsidP="00F41FA2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line="360" w:lineRule="auto"/>
      <w:jc w:val="center"/>
      <w:rPr>
        <w:szCs w:val="24"/>
      </w:rPr>
    </w:pPr>
    <w:r w:rsidRPr="003A33C0">
      <w:rPr>
        <w:rFonts w:ascii="Arial" w:hAnsi="Arial" w:cs="Arial"/>
        <w:szCs w:val="24"/>
      </w:rPr>
      <w:t>For explanations and clarifications, please contact the Media Relations Unit at</w:t>
    </w:r>
    <w:r>
      <w:rPr>
        <w:rFonts w:ascii="Arial" w:hAnsi="Arial" w:cs="Arial"/>
        <w:szCs w:val="24"/>
      </w:rPr>
      <w:br/>
    </w:r>
    <w:r w:rsidRPr="003A33C0">
      <w:rPr>
        <w:rFonts w:ascii="Arial" w:hAnsi="Arial" w:cs="Arial"/>
        <w:szCs w:val="24"/>
      </w:rPr>
      <w:t xml:space="preserve"> +972-2-65</w:t>
    </w:r>
    <w:r>
      <w:rPr>
        <w:rFonts w:ascii="Arial" w:hAnsi="Arial" w:cs="Arial"/>
        <w:szCs w:val="24"/>
      </w:rPr>
      <w:t>9</w:t>
    </w:r>
    <w:r w:rsidRPr="003A33C0">
      <w:rPr>
        <w:rFonts w:ascii="Arial" w:hAnsi="Arial" w:cs="Arial"/>
        <w:szCs w:val="24"/>
      </w:rPr>
      <w:t>-</w:t>
    </w:r>
    <w:r>
      <w:rPr>
        <w:rFonts w:ascii="Arial" w:hAnsi="Arial" w:cs="Arial"/>
        <w:szCs w:val="24"/>
      </w:rPr>
      <w:t>2666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FDA" w:rsidRDefault="003D6FDA" w:rsidP="00FC7639">
      <w:pPr>
        <w:jc w:val="right"/>
      </w:pPr>
      <w:r>
        <w:separator/>
      </w:r>
    </w:p>
  </w:footnote>
  <w:footnote w:type="continuationSeparator" w:id="0">
    <w:p w:rsidR="003D6FDA" w:rsidRDefault="003D6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443" w:rsidRDefault="00254443" w:rsidP="00254443">
    <w:pPr>
      <w:pStyle w:val="Header"/>
      <w:bidi w:val="0"/>
      <w:rPr>
        <w:rFonts w:ascii="Arial" w:hAnsi="Arial" w:cs="Arial"/>
        <w:szCs w:val="24"/>
      </w:rPr>
    </w:pPr>
    <w:r>
      <w:rPr>
        <w:rFonts w:ascii="Arial" w:hAnsi="Arial" w:cs="Arial"/>
        <w:noProof/>
        <w:szCs w:val="24"/>
        <w:lang w:eastAsia="en-US"/>
      </w:rPr>
      <w:drawing>
        <wp:inline distT="0" distB="0" distL="0" distR="0" wp14:anchorId="3F47C798" wp14:editId="3FC0D581">
          <wp:extent cx="1140460" cy="1045845"/>
          <wp:effectExtent l="0" t="0" r="2540" b="1905"/>
          <wp:docPr id="2" name="Picture 2" descr="logo central bureau of ststistics" title="logo central bureau of ststis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mas+eng&amp;ara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443" w:rsidRPr="00C51E33" w:rsidRDefault="00254443" w:rsidP="00254443">
    <w:pPr>
      <w:pStyle w:val="Header"/>
      <w:bidi w:val="0"/>
      <w:jc w:val="right"/>
      <w:rPr>
        <w:rFonts w:ascii="Arial" w:hAnsi="Arial" w:cs="Arial"/>
        <w:szCs w:val="24"/>
        <w:rtl/>
      </w:rPr>
    </w:pPr>
    <w:r>
      <w:rPr>
        <w:rFonts w:ascii="Arial" w:hAnsi="Arial" w:cs="Arial"/>
        <w:szCs w:val="24"/>
      </w:rPr>
      <w:t>State of Israel</w:t>
    </w:r>
  </w:p>
  <w:p w:rsidR="00254443" w:rsidRPr="00591DDE" w:rsidRDefault="00254443" w:rsidP="00254443">
    <w:pPr>
      <w:pStyle w:val="Header"/>
      <w:bidi w:val="0"/>
      <w:jc w:val="center"/>
      <w:rPr>
        <w:rFonts w:ascii="Arial" w:hAnsi="Arial" w:cs="Guttman Hatzvi"/>
        <w:color w:val="000080"/>
        <w:sz w:val="56"/>
        <w:szCs w:val="56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91DDE">
      <w:rPr>
        <w:rFonts w:ascii="Arial" w:hAnsi="Arial" w:cs="Guttman Hatzvi"/>
        <w:color w:val="000080"/>
        <w:sz w:val="56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Media Release</w:t>
    </w:r>
  </w:p>
  <w:p w:rsidR="00254443" w:rsidRPr="00713D1E" w:rsidRDefault="00A07484" w:rsidP="00254443">
    <w:pPr>
      <w:pStyle w:val="Header"/>
      <w:bidi w:val="0"/>
      <w:jc w:val="center"/>
      <w:rPr>
        <w:rFonts w:ascii="Arial" w:hAnsi="Arial" w:cs="Arial"/>
        <w:b w:val="0"/>
        <w:bCs w:val="0"/>
        <w:szCs w:val="24"/>
      </w:rPr>
    </w:pPr>
    <w:hyperlink r:id="rId2" w:history="1">
      <w:r w:rsidR="00254443" w:rsidRPr="00713D1E">
        <w:rPr>
          <w:rStyle w:val="Hyperlink"/>
          <w:rFonts w:ascii="Arial" w:hAnsi="Arial" w:cs="Arial"/>
          <w:b w:val="0"/>
          <w:bCs w:val="0"/>
          <w:szCs w:val="24"/>
        </w:rPr>
        <w:t>info@cbs.gov.il</w:t>
      </w:r>
    </w:hyperlink>
    <w:r w:rsidR="00254443">
      <w:rPr>
        <w:rFonts w:ascii="Arial" w:hAnsi="Arial" w:cs="Arial"/>
        <w:b w:val="0"/>
        <w:bCs w:val="0"/>
        <w:szCs w:val="24"/>
      </w:rPr>
      <w:t>;</w:t>
    </w:r>
    <w:r w:rsidR="00254443" w:rsidRPr="00713D1E">
      <w:rPr>
        <w:rFonts w:ascii="Arial" w:hAnsi="Arial" w:cs="Arial"/>
        <w:b w:val="0"/>
        <w:bCs w:val="0"/>
        <w:szCs w:val="24"/>
      </w:rPr>
      <w:t xml:space="preserve"> </w:t>
    </w:r>
    <w:hyperlink r:id="rId3" w:history="1">
      <w:r w:rsidR="00254443" w:rsidRPr="00947E04">
        <w:rPr>
          <w:rStyle w:val="Hyperlink"/>
          <w:rFonts w:ascii="Arial" w:hAnsi="Arial" w:cs="Arial"/>
          <w:b w:val="0"/>
          <w:bCs w:val="0"/>
          <w:szCs w:val="24"/>
        </w:rPr>
        <w:t>www.cbs.gov.il</w:t>
      </w:r>
    </w:hyperlink>
    <w:r w:rsidR="00254443" w:rsidRPr="00C91BD4">
      <w:rPr>
        <w:rFonts w:ascii="Arial" w:hAnsi="Arial" w:cs="Arial"/>
        <w:b w:val="0"/>
        <w:bCs w:val="0"/>
        <w:szCs w:val="24"/>
      </w:rPr>
      <w:t>;</w:t>
    </w:r>
    <w:r w:rsidR="00254443" w:rsidRPr="00713D1E">
      <w:rPr>
        <w:rFonts w:ascii="Arial" w:hAnsi="Arial" w:cs="Arial"/>
        <w:b w:val="0"/>
        <w:bCs w:val="0"/>
        <w:szCs w:val="24"/>
      </w:rPr>
      <w:t xml:space="preserve"> Fax: 02-6521340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0AFC"/>
    <w:multiLevelType w:val="hybridMultilevel"/>
    <w:tmpl w:val="09A2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3FFF"/>
    <w:multiLevelType w:val="hybridMultilevel"/>
    <w:tmpl w:val="A926C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00B0"/>
    <w:multiLevelType w:val="hybridMultilevel"/>
    <w:tmpl w:val="0E02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865"/>
    <w:multiLevelType w:val="hybridMultilevel"/>
    <w:tmpl w:val="91AA89DA"/>
    <w:lvl w:ilvl="0" w:tplc="9F8C397C">
      <w:start w:val="1"/>
      <w:numFmt w:val="decimal"/>
      <w:lvlText w:val="(%1)"/>
      <w:lvlJc w:val="left"/>
      <w:pPr>
        <w:ind w:left="3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4" w15:restartNumberingAfterBreak="0">
    <w:nsid w:val="0D603D08"/>
    <w:multiLevelType w:val="hybridMultilevel"/>
    <w:tmpl w:val="1FDC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2C6D"/>
    <w:multiLevelType w:val="hybridMultilevel"/>
    <w:tmpl w:val="E41E0A56"/>
    <w:lvl w:ilvl="0" w:tplc="87648BA0">
      <w:start w:val="1"/>
      <w:numFmt w:val="decimal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0E6F79BA"/>
    <w:multiLevelType w:val="hybridMultilevel"/>
    <w:tmpl w:val="0F36F932"/>
    <w:lvl w:ilvl="0" w:tplc="E45E8620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15965591"/>
    <w:multiLevelType w:val="multilevel"/>
    <w:tmpl w:val="F4121E5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CA2B55"/>
    <w:multiLevelType w:val="hybridMultilevel"/>
    <w:tmpl w:val="2BB4F8C2"/>
    <w:lvl w:ilvl="0" w:tplc="DCC04C5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lang w:bidi="he-IL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1A3B08C0"/>
    <w:multiLevelType w:val="hybridMultilevel"/>
    <w:tmpl w:val="B8F07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F6BA1"/>
    <w:multiLevelType w:val="hybridMultilevel"/>
    <w:tmpl w:val="94C0082E"/>
    <w:lvl w:ilvl="0" w:tplc="B260910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A3C76"/>
    <w:multiLevelType w:val="hybridMultilevel"/>
    <w:tmpl w:val="5450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17D3A"/>
    <w:multiLevelType w:val="hybridMultilevel"/>
    <w:tmpl w:val="B56C8C18"/>
    <w:lvl w:ilvl="0" w:tplc="B5E823FC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BED6AD4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A15B5"/>
    <w:multiLevelType w:val="hybridMultilevel"/>
    <w:tmpl w:val="03CE55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64F82"/>
    <w:multiLevelType w:val="hybridMultilevel"/>
    <w:tmpl w:val="83221E98"/>
    <w:lvl w:ilvl="0" w:tplc="E95057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028FA"/>
    <w:multiLevelType w:val="hybridMultilevel"/>
    <w:tmpl w:val="884E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51AC5"/>
    <w:multiLevelType w:val="hybridMultilevel"/>
    <w:tmpl w:val="5E12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F50F7"/>
    <w:multiLevelType w:val="hybridMultilevel"/>
    <w:tmpl w:val="9DD80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D1B05"/>
    <w:multiLevelType w:val="hybridMultilevel"/>
    <w:tmpl w:val="6B74D964"/>
    <w:lvl w:ilvl="0" w:tplc="A7D6397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919C5"/>
    <w:multiLevelType w:val="hybridMultilevel"/>
    <w:tmpl w:val="1212AB90"/>
    <w:lvl w:ilvl="0" w:tplc="58005D20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 w15:restartNumberingAfterBreak="0">
    <w:nsid w:val="3E353877"/>
    <w:multiLevelType w:val="hybridMultilevel"/>
    <w:tmpl w:val="A3160276"/>
    <w:lvl w:ilvl="0" w:tplc="B05C4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04440"/>
    <w:multiLevelType w:val="hybridMultilevel"/>
    <w:tmpl w:val="3DE838E4"/>
    <w:lvl w:ilvl="0" w:tplc="76947DF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F7B0D"/>
    <w:multiLevelType w:val="hybridMultilevel"/>
    <w:tmpl w:val="6ADAA8A4"/>
    <w:lvl w:ilvl="0" w:tplc="9146D1D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4521421A"/>
    <w:multiLevelType w:val="hybridMultilevel"/>
    <w:tmpl w:val="5F14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71AF5"/>
    <w:multiLevelType w:val="hybridMultilevel"/>
    <w:tmpl w:val="90D81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4259C"/>
    <w:multiLevelType w:val="hybridMultilevel"/>
    <w:tmpl w:val="309A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25FE3"/>
    <w:multiLevelType w:val="hybridMultilevel"/>
    <w:tmpl w:val="C4E404A4"/>
    <w:lvl w:ilvl="0" w:tplc="FFFFFFFF">
      <w:start w:val="1"/>
      <w:numFmt w:val="irohaFullWidth"/>
      <w:lvlText w:val=""/>
      <w:lvlJc w:val="center"/>
      <w:pPr>
        <w:tabs>
          <w:tab w:val="num" w:pos="417"/>
        </w:tabs>
        <w:ind w:left="284" w:right="284" w:hanging="227"/>
      </w:pPr>
      <w:rPr>
        <w:rFonts w:ascii="Symbol" w:hAnsi="Symbol" w:hint="default"/>
      </w:rPr>
    </w:lvl>
    <w:lvl w:ilvl="1" w:tplc="7A1E473E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A330F58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FFFFFFFF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 w15:restartNumberingAfterBreak="0">
    <w:nsid w:val="4E5608FC"/>
    <w:multiLevelType w:val="hybridMultilevel"/>
    <w:tmpl w:val="C392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06357"/>
    <w:multiLevelType w:val="hybridMultilevel"/>
    <w:tmpl w:val="75D2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57EFC"/>
    <w:multiLevelType w:val="hybridMultilevel"/>
    <w:tmpl w:val="A8204F7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5F754DED"/>
    <w:multiLevelType w:val="hybridMultilevel"/>
    <w:tmpl w:val="81D08478"/>
    <w:lvl w:ilvl="0" w:tplc="44F2778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D1D72"/>
    <w:multiLevelType w:val="hybridMultilevel"/>
    <w:tmpl w:val="B868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4236E"/>
    <w:multiLevelType w:val="hybridMultilevel"/>
    <w:tmpl w:val="D4AE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D33BA"/>
    <w:multiLevelType w:val="hybridMultilevel"/>
    <w:tmpl w:val="4E4E6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654B8"/>
    <w:multiLevelType w:val="hybridMultilevel"/>
    <w:tmpl w:val="69EE47DC"/>
    <w:lvl w:ilvl="0" w:tplc="E5E0721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671B4"/>
    <w:multiLevelType w:val="hybridMultilevel"/>
    <w:tmpl w:val="AD90F6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740166"/>
    <w:multiLevelType w:val="hybridMultilevel"/>
    <w:tmpl w:val="87BC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82A19"/>
    <w:multiLevelType w:val="hybridMultilevel"/>
    <w:tmpl w:val="44526BAC"/>
    <w:lvl w:ilvl="0" w:tplc="9B7C66F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BED6AD4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D7892"/>
    <w:multiLevelType w:val="hybridMultilevel"/>
    <w:tmpl w:val="5D70F948"/>
    <w:lvl w:ilvl="0" w:tplc="A6A6CCC6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9" w15:restartNumberingAfterBreak="0">
    <w:nsid w:val="71D70417"/>
    <w:multiLevelType w:val="hybridMultilevel"/>
    <w:tmpl w:val="F4121E5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BD44003"/>
    <w:multiLevelType w:val="hybridMultilevel"/>
    <w:tmpl w:val="F95C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726AD"/>
    <w:multiLevelType w:val="hybridMultilevel"/>
    <w:tmpl w:val="8C88B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B4F1F"/>
    <w:multiLevelType w:val="hybridMultilevel"/>
    <w:tmpl w:val="4344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9"/>
  </w:num>
  <w:num w:numId="3">
    <w:abstractNumId w:val="7"/>
  </w:num>
  <w:num w:numId="4">
    <w:abstractNumId w:val="8"/>
  </w:num>
  <w:num w:numId="5">
    <w:abstractNumId w:val="24"/>
  </w:num>
  <w:num w:numId="6">
    <w:abstractNumId w:val="1"/>
  </w:num>
  <w:num w:numId="7">
    <w:abstractNumId w:val="41"/>
  </w:num>
  <w:num w:numId="8">
    <w:abstractNumId w:val="9"/>
  </w:num>
  <w:num w:numId="9">
    <w:abstractNumId w:val="17"/>
  </w:num>
  <w:num w:numId="10">
    <w:abstractNumId w:val="11"/>
  </w:num>
  <w:num w:numId="11">
    <w:abstractNumId w:val="25"/>
  </w:num>
  <w:num w:numId="12">
    <w:abstractNumId w:val="20"/>
  </w:num>
  <w:num w:numId="13">
    <w:abstractNumId w:val="0"/>
  </w:num>
  <w:num w:numId="14">
    <w:abstractNumId w:val="36"/>
  </w:num>
  <w:num w:numId="15">
    <w:abstractNumId w:val="28"/>
  </w:num>
  <w:num w:numId="16">
    <w:abstractNumId w:val="27"/>
  </w:num>
  <w:num w:numId="17">
    <w:abstractNumId w:val="13"/>
  </w:num>
  <w:num w:numId="18">
    <w:abstractNumId w:val="40"/>
  </w:num>
  <w:num w:numId="19">
    <w:abstractNumId w:val="30"/>
  </w:num>
  <w:num w:numId="20">
    <w:abstractNumId w:val="26"/>
  </w:num>
  <w:num w:numId="21">
    <w:abstractNumId w:val="22"/>
  </w:num>
  <w:num w:numId="22">
    <w:abstractNumId w:val="18"/>
  </w:num>
  <w:num w:numId="23">
    <w:abstractNumId w:val="6"/>
  </w:num>
  <w:num w:numId="24">
    <w:abstractNumId w:val="10"/>
  </w:num>
  <w:num w:numId="25">
    <w:abstractNumId w:val="3"/>
  </w:num>
  <w:num w:numId="26">
    <w:abstractNumId w:val="37"/>
  </w:num>
  <w:num w:numId="27">
    <w:abstractNumId w:val="5"/>
  </w:num>
  <w:num w:numId="28">
    <w:abstractNumId w:val="34"/>
  </w:num>
  <w:num w:numId="29">
    <w:abstractNumId w:val="12"/>
  </w:num>
  <w:num w:numId="30">
    <w:abstractNumId w:val="32"/>
  </w:num>
  <w:num w:numId="31">
    <w:abstractNumId w:val="29"/>
  </w:num>
  <w:num w:numId="32">
    <w:abstractNumId w:val="1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3"/>
  </w:num>
  <w:num w:numId="36">
    <w:abstractNumId w:val="42"/>
  </w:num>
  <w:num w:numId="37">
    <w:abstractNumId w:val="15"/>
  </w:num>
  <w:num w:numId="38">
    <w:abstractNumId w:val="31"/>
  </w:num>
  <w:num w:numId="39">
    <w:abstractNumId w:val="2"/>
  </w:num>
  <w:num w:numId="40">
    <w:abstractNumId w:val="35"/>
  </w:num>
  <w:num w:numId="41">
    <w:abstractNumId w:val="4"/>
  </w:num>
  <w:num w:numId="42">
    <w:abstractNumId w:val="3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6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6C"/>
    <w:rsid w:val="0000103C"/>
    <w:rsid w:val="0000235F"/>
    <w:rsid w:val="00005D42"/>
    <w:rsid w:val="000072D6"/>
    <w:rsid w:val="00010159"/>
    <w:rsid w:val="00011B98"/>
    <w:rsid w:val="000128E4"/>
    <w:rsid w:val="00013B85"/>
    <w:rsid w:val="00013F75"/>
    <w:rsid w:val="00014313"/>
    <w:rsid w:val="00015B98"/>
    <w:rsid w:val="00015C3C"/>
    <w:rsid w:val="00015E72"/>
    <w:rsid w:val="0001662F"/>
    <w:rsid w:val="00016DEE"/>
    <w:rsid w:val="00020482"/>
    <w:rsid w:val="000206DF"/>
    <w:rsid w:val="00020749"/>
    <w:rsid w:val="00022EE8"/>
    <w:rsid w:val="000230ED"/>
    <w:rsid w:val="00023390"/>
    <w:rsid w:val="00023D9F"/>
    <w:rsid w:val="0002529D"/>
    <w:rsid w:val="00025337"/>
    <w:rsid w:val="000255FB"/>
    <w:rsid w:val="00025AD6"/>
    <w:rsid w:val="00027AF8"/>
    <w:rsid w:val="000301D7"/>
    <w:rsid w:val="00031110"/>
    <w:rsid w:val="00031DBA"/>
    <w:rsid w:val="000328AC"/>
    <w:rsid w:val="00032FE0"/>
    <w:rsid w:val="000358E0"/>
    <w:rsid w:val="000360F1"/>
    <w:rsid w:val="000372B4"/>
    <w:rsid w:val="000377E4"/>
    <w:rsid w:val="00037CBB"/>
    <w:rsid w:val="00041461"/>
    <w:rsid w:val="00041CDF"/>
    <w:rsid w:val="00041E68"/>
    <w:rsid w:val="0004205B"/>
    <w:rsid w:val="0004279D"/>
    <w:rsid w:val="000438A5"/>
    <w:rsid w:val="00043AAD"/>
    <w:rsid w:val="00043F3B"/>
    <w:rsid w:val="000449F2"/>
    <w:rsid w:val="000454C8"/>
    <w:rsid w:val="00045687"/>
    <w:rsid w:val="00046976"/>
    <w:rsid w:val="0005020A"/>
    <w:rsid w:val="00054234"/>
    <w:rsid w:val="0005669D"/>
    <w:rsid w:val="00057F7C"/>
    <w:rsid w:val="00060572"/>
    <w:rsid w:val="000607CE"/>
    <w:rsid w:val="00062334"/>
    <w:rsid w:val="000633E1"/>
    <w:rsid w:val="000653F9"/>
    <w:rsid w:val="00066341"/>
    <w:rsid w:val="00070454"/>
    <w:rsid w:val="000709D9"/>
    <w:rsid w:val="00072ED7"/>
    <w:rsid w:val="00073C15"/>
    <w:rsid w:val="00074849"/>
    <w:rsid w:val="00075190"/>
    <w:rsid w:val="00075669"/>
    <w:rsid w:val="00075B84"/>
    <w:rsid w:val="000804D5"/>
    <w:rsid w:val="00080605"/>
    <w:rsid w:val="00080B87"/>
    <w:rsid w:val="00080D9D"/>
    <w:rsid w:val="0008209B"/>
    <w:rsid w:val="00082188"/>
    <w:rsid w:val="00083370"/>
    <w:rsid w:val="000834D1"/>
    <w:rsid w:val="000838ED"/>
    <w:rsid w:val="0008484D"/>
    <w:rsid w:val="00085058"/>
    <w:rsid w:val="0008610E"/>
    <w:rsid w:val="0008616F"/>
    <w:rsid w:val="0008688D"/>
    <w:rsid w:val="00086C30"/>
    <w:rsid w:val="000872CC"/>
    <w:rsid w:val="0008749C"/>
    <w:rsid w:val="00087D78"/>
    <w:rsid w:val="000907D7"/>
    <w:rsid w:val="00091856"/>
    <w:rsid w:val="0009194C"/>
    <w:rsid w:val="00093CDA"/>
    <w:rsid w:val="000945F1"/>
    <w:rsid w:val="00096893"/>
    <w:rsid w:val="000A0E87"/>
    <w:rsid w:val="000A19C7"/>
    <w:rsid w:val="000A1EE7"/>
    <w:rsid w:val="000A38D7"/>
    <w:rsid w:val="000A5998"/>
    <w:rsid w:val="000A620C"/>
    <w:rsid w:val="000A659B"/>
    <w:rsid w:val="000A6B10"/>
    <w:rsid w:val="000A77F2"/>
    <w:rsid w:val="000A7BA7"/>
    <w:rsid w:val="000B577C"/>
    <w:rsid w:val="000B5CBC"/>
    <w:rsid w:val="000B64B8"/>
    <w:rsid w:val="000C032E"/>
    <w:rsid w:val="000C03C6"/>
    <w:rsid w:val="000C1233"/>
    <w:rsid w:val="000C149F"/>
    <w:rsid w:val="000C208D"/>
    <w:rsid w:val="000C4381"/>
    <w:rsid w:val="000C5883"/>
    <w:rsid w:val="000C70C2"/>
    <w:rsid w:val="000D0F27"/>
    <w:rsid w:val="000D12AC"/>
    <w:rsid w:val="000D1B71"/>
    <w:rsid w:val="000D1CE5"/>
    <w:rsid w:val="000D2408"/>
    <w:rsid w:val="000D4516"/>
    <w:rsid w:val="000D4674"/>
    <w:rsid w:val="000D5377"/>
    <w:rsid w:val="000D6F1C"/>
    <w:rsid w:val="000E12D0"/>
    <w:rsid w:val="000E1F1B"/>
    <w:rsid w:val="000E2685"/>
    <w:rsid w:val="000E339C"/>
    <w:rsid w:val="000E5116"/>
    <w:rsid w:val="000E598D"/>
    <w:rsid w:val="000E6578"/>
    <w:rsid w:val="000E7A65"/>
    <w:rsid w:val="000F0900"/>
    <w:rsid w:val="000F251E"/>
    <w:rsid w:val="000F2A3B"/>
    <w:rsid w:val="000F2DF6"/>
    <w:rsid w:val="000F369E"/>
    <w:rsid w:val="00100559"/>
    <w:rsid w:val="0010328F"/>
    <w:rsid w:val="0010369E"/>
    <w:rsid w:val="00103833"/>
    <w:rsid w:val="001045B6"/>
    <w:rsid w:val="00105BDB"/>
    <w:rsid w:val="001069FA"/>
    <w:rsid w:val="00107726"/>
    <w:rsid w:val="00107739"/>
    <w:rsid w:val="00107C03"/>
    <w:rsid w:val="00110A5F"/>
    <w:rsid w:val="0011486D"/>
    <w:rsid w:val="00114892"/>
    <w:rsid w:val="00114B63"/>
    <w:rsid w:val="001151B1"/>
    <w:rsid w:val="00115E5A"/>
    <w:rsid w:val="0012016D"/>
    <w:rsid w:val="001210D6"/>
    <w:rsid w:val="00122552"/>
    <w:rsid w:val="00123031"/>
    <w:rsid w:val="00123CB6"/>
    <w:rsid w:val="00125786"/>
    <w:rsid w:val="00126476"/>
    <w:rsid w:val="00126C0F"/>
    <w:rsid w:val="0012729C"/>
    <w:rsid w:val="001276BF"/>
    <w:rsid w:val="00130AAA"/>
    <w:rsid w:val="0013112E"/>
    <w:rsid w:val="001315F5"/>
    <w:rsid w:val="0013248D"/>
    <w:rsid w:val="00132BE5"/>
    <w:rsid w:val="00133465"/>
    <w:rsid w:val="00133BA4"/>
    <w:rsid w:val="001342BE"/>
    <w:rsid w:val="001349C8"/>
    <w:rsid w:val="0013632B"/>
    <w:rsid w:val="00137614"/>
    <w:rsid w:val="00140A18"/>
    <w:rsid w:val="0014202C"/>
    <w:rsid w:val="0014279F"/>
    <w:rsid w:val="00142AEA"/>
    <w:rsid w:val="00143911"/>
    <w:rsid w:val="00144529"/>
    <w:rsid w:val="00146E76"/>
    <w:rsid w:val="00146E8C"/>
    <w:rsid w:val="001478EB"/>
    <w:rsid w:val="00147AB5"/>
    <w:rsid w:val="00150177"/>
    <w:rsid w:val="00151E24"/>
    <w:rsid w:val="0015243A"/>
    <w:rsid w:val="00152C81"/>
    <w:rsid w:val="00152EC0"/>
    <w:rsid w:val="00154580"/>
    <w:rsid w:val="00155218"/>
    <w:rsid w:val="00155C8E"/>
    <w:rsid w:val="00161631"/>
    <w:rsid w:val="0016271F"/>
    <w:rsid w:val="00162A61"/>
    <w:rsid w:val="00162BB3"/>
    <w:rsid w:val="00162FC4"/>
    <w:rsid w:val="00163B2F"/>
    <w:rsid w:val="00163DC5"/>
    <w:rsid w:val="00164D19"/>
    <w:rsid w:val="00164FEF"/>
    <w:rsid w:val="0016534F"/>
    <w:rsid w:val="00166DEF"/>
    <w:rsid w:val="00166F62"/>
    <w:rsid w:val="00167D27"/>
    <w:rsid w:val="00171803"/>
    <w:rsid w:val="001727D1"/>
    <w:rsid w:val="00173215"/>
    <w:rsid w:val="00174F5D"/>
    <w:rsid w:val="001750E1"/>
    <w:rsid w:val="00175922"/>
    <w:rsid w:val="00177876"/>
    <w:rsid w:val="001779BB"/>
    <w:rsid w:val="00180779"/>
    <w:rsid w:val="00181222"/>
    <w:rsid w:val="001814E9"/>
    <w:rsid w:val="001821DD"/>
    <w:rsid w:val="00183C5C"/>
    <w:rsid w:val="00184C55"/>
    <w:rsid w:val="00185B06"/>
    <w:rsid w:val="00185BA1"/>
    <w:rsid w:val="00185C62"/>
    <w:rsid w:val="0018790A"/>
    <w:rsid w:val="001904EE"/>
    <w:rsid w:val="00191E0A"/>
    <w:rsid w:val="0019210C"/>
    <w:rsid w:val="00192264"/>
    <w:rsid w:val="00195176"/>
    <w:rsid w:val="00197286"/>
    <w:rsid w:val="001A05A5"/>
    <w:rsid w:val="001A0C8D"/>
    <w:rsid w:val="001A0EF3"/>
    <w:rsid w:val="001A1820"/>
    <w:rsid w:val="001A1942"/>
    <w:rsid w:val="001A25AB"/>
    <w:rsid w:val="001A4E34"/>
    <w:rsid w:val="001A6431"/>
    <w:rsid w:val="001A6643"/>
    <w:rsid w:val="001A70C9"/>
    <w:rsid w:val="001A7135"/>
    <w:rsid w:val="001B12D5"/>
    <w:rsid w:val="001B2598"/>
    <w:rsid w:val="001B33D2"/>
    <w:rsid w:val="001B580C"/>
    <w:rsid w:val="001C3534"/>
    <w:rsid w:val="001C44FC"/>
    <w:rsid w:val="001C5649"/>
    <w:rsid w:val="001C5A3B"/>
    <w:rsid w:val="001C7C60"/>
    <w:rsid w:val="001D04AD"/>
    <w:rsid w:val="001D0DCC"/>
    <w:rsid w:val="001D13F9"/>
    <w:rsid w:val="001D147A"/>
    <w:rsid w:val="001D24E6"/>
    <w:rsid w:val="001D2856"/>
    <w:rsid w:val="001D2C81"/>
    <w:rsid w:val="001D2E3C"/>
    <w:rsid w:val="001D31F6"/>
    <w:rsid w:val="001D4643"/>
    <w:rsid w:val="001D46B9"/>
    <w:rsid w:val="001D5E49"/>
    <w:rsid w:val="001D7745"/>
    <w:rsid w:val="001E20E3"/>
    <w:rsid w:val="001E3D1E"/>
    <w:rsid w:val="001E3E3C"/>
    <w:rsid w:val="001E3EDA"/>
    <w:rsid w:val="001E40D6"/>
    <w:rsid w:val="001E430E"/>
    <w:rsid w:val="001E43EE"/>
    <w:rsid w:val="001E508F"/>
    <w:rsid w:val="001E5119"/>
    <w:rsid w:val="001E5C55"/>
    <w:rsid w:val="001F118C"/>
    <w:rsid w:val="001F24DB"/>
    <w:rsid w:val="001F515D"/>
    <w:rsid w:val="001F7090"/>
    <w:rsid w:val="001F736D"/>
    <w:rsid w:val="001F7870"/>
    <w:rsid w:val="00200F9B"/>
    <w:rsid w:val="00201BBA"/>
    <w:rsid w:val="00201DE0"/>
    <w:rsid w:val="00201F45"/>
    <w:rsid w:val="00202A49"/>
    <w:rsid w:val="00205914"/>
    <w:rsid w:val="002101D0"/>
    <w:rsid w:val="002126CE"/>
    <w:rsid w:val="002148FC"/>
    <w:rsid w:val="00214C40"/>
    <w:rsid w:val="002160BF"/>
    <w:rsid w:val="00216DA2"/>
    <w:rsid w:val="002203CF"/>
    <w:rsid w:val="002211A7"/>
    <w:rsid w:val="0022123C"/>
    <w:rsid w:val="0022173F"/>
    <w:rsid w:val="00223F65"/>
    <w:rsid w:val="00226E2C"/>
    <w:rsid w:val="00227168"/>
    <w:rsid w:val="00227894"/>
    <w:rsid w:val="00230C0E"/>
    <w:rsid w:val="00231140"/>
    <w:rsid w:val="002324F2"/>
    <w:rsid w:val="0023296D"/>
    <w:rsid w:val="0023384A"/>
    <w:rsid w:val="002343B6"/>
    <w:rsid w:val="00236856"/>
    <w:rsid w:val="00236D53"/>
    <w:rsid w:val="00240F03"/>
    <w:rsid w:val="0024168A"/>
    <w:rsid w:val="002419CE"/>
    <w:rsid w:val="00241C88"/>
    <w:rsid w:val="00242CED"/>
    <w:rsid w:val="002432DF"/>
    <w:rsid w:val="00243963"/>
    <w:rsid w:val="00246BAE"/>
    <w:rsid w:val="00247475"/>
    <w:rsid w:val="00247F47"/>
    <w:rsid w:val="00251A15"/>
    <w:rsid w:val="00254443"/>
    <w:rsid w:val="0025454E"/>
    <w:rsid w:val="0025457F"/>
    <w:rsid w:val="002551EA"/>
    <w:rsid w:val="00257452"/>
    <w:rsid w:val="00257A4A"/>
    <w:rsid w:val="00260D09"/>
    <w:rsid w:val="00261C12"/>
    <w:rsid w:val="00264CCC"/>
    <w:rsid w:val="002654B0"/>
    <w:rsid w:val="002752A0"/>
    <w:rsid w:val="00275C90"/>
    <w:rsid w:val="0027671B"/>
    <w:rsid w:val="0027787B"/>
    <w:rsid w:val="002800E9"/>
    <w:rsid w:val="0028487D"/>
    <w:rsid w:val="00290824"/>
    <w:rsid w:val="00290F75"/>
    <w:rsid w:val="00291BAE"/>
    <w:rsid w:val="002926A0"/>
    <w:rsid w:val="00293CAF"/>
    <w:rsid w:val="00295C87"/>
    <w:rsid w:val="00295C92"/>
    <w:rsid w:val="002A0788"/>
    <w:rsid w:val="002A0B54"/>
    <w:rsid w:val="002A5191"/>
    <w:rsid w:val="002A580E"/>
    <w:rsid w:val="002A73DC"/>
    <w:rsid w:val="002B0986"/>
    <w:rsid w:val="002B19A8"/>
    <w:rsid w:val="002B33E7"/>
    <w:rsid w:val="002B4993"/>
    <w:rsid w:val="002B5AF7"/>
    <w:rsid w:val="002B5AFC"/>
    <w:rsid w:val="002B5E2F"/>
    <w:rsid w:val="002C05C2"/>
    <w:rsid w:val="002C3DF8"/>
    <w:rsid w:val="002C40F1"/>
    <w:rsid w:val="002C482E"/>
    <w:rsid w:val="002C6D06"/>
    <w:rsid w:val="002D5F97"/>
    <w:rsid w:val="002D64B4"/>
    <w:rsid w:val="002D7437"/>
    <w:rsid w:val="002D7D5A"/>
    <w:rsid w:val="002E28F6"/>
    <w:rsid w:val="002E5E43"/>
    <w:rsid w:val="002E5EC9"/>
    <w:rsid w:val="002F041B"/>
    <w:rsid w:val="002F2D27"/>
    <w:rsid w:val="002F5525"/>
    <w:rsid w:val="002F5B9F"/>
    <w:rsid w:val="002F5C2C"/>
    <w:rsid w:val="002F6B21"/>
    <w:rsid w:val="002F751E"/>
    <w:rsid w:val="00301FE1"/>
    <w:rsid w:val="003029D1"/>
    <w:rsid w:val="00304123"/>
    <w:rsid w:val="003052A3"/>
    <w:rsid w:val="003056F8"/>
    <w:rsid w:val="00305FF0"/>
    <w:rsid w:val="00306E88"/>
    <w:rsid w:val="00310AAC"/>
    <w:rsid w:val="003127B0"/>
    <w:rsid w:val="003142D4"/>
    <w:rsid w:val="00314654"/>
    <w:rsid w:val="00317CB7"/>
    <w:rsid w:val="00322588"/>
    <w:rsid w:val="003248BE"/>
    <w:rsid w:val="003257AC"/>
    <w:rsid w:val="00326032"/>
    <w:rsid w:val="003266A6"/>
    <w:rsid w:val="00326CC4"/>
    <w:rsid w:val="003276EC"/>
    <w:rsid w:val="0032787B"/>
    <w:rsid w:val="0033133F"/>
    <w:rsid w:val="003316EB"/>
    <w:rsid w:val="0033259A"/>
    <w:rsid w:val="0033260A"/>
    <w:rsid w:val="0033317D"/>
    <w:rsid w:val="00333321"/>
    <w:rsid w:val="0033457B"/>
    <w:rsid w:val="00334F9D"/>
    <w:rsid w:val="003373C7"/>
    <w:rsid w:val="003375B2"/>
    <w:rsid w:val="003378A0"/>
    <w:rsid w:val="003379F5"/>
    <w:rsid w:val="00340474"/>
    <w:rsid w:val="003412BB"/>
    <w:rsid w:val="003422D3"/>
    <w:rsid w:val="003426D4"/>
    <w:rsid w:val="0034332A"/>
    <w:rsid w:val="0034334E"/>
    <w:rsid w:val="003441F4"/>
    <w:rsid w:val="003448B0"/>
    <w:rsid w:val="0035085E"/>
    <w:rsid w:val="00352D5C"/>
    <w:rsid w:val="00352E60"/>
    <w:rsid w:val="00354874"/>
    <w:rsid w:val="0035587F"/>
    <w:rsid w:val="003558CE"/>
    <w:rsid w:val="00361146"/>
    <w:rsid w:val="00362A99"/>
    <w:rsid w:val="0036322A"/>
    <w:rsid w:val="00363600"/>
    <w:rsid w:val="00363B9B"/>
    <w:rsid w:val="003641EC"/>
    <w:rsid w:val="003645BF"/>
    <w:rsid w:val="00365D95"/>
    <w:rsid w:val="00366403"/>
    <w:rsid w:val="0036690C"/>
    <w:rsid w:val="00366B05"/>
    <w:rsid w:val="00367D99"/>
    <w:rsid w:val="0037042A"/>
    <w:rsid w:val="0037190C"/>
    <w:rsid w:val="00372045"/>
    <w:rsid w:val="00372878"/>
    <w:rsid w:val="003746BB"/>
    <w:rsid w:val="00375704"/>
    <w:rsid w:val="00377333"/>
    <w:rsid w:val="00377BCD"/>
    <w:rsid w:val="003801B1"/>
    <w:rsid w:val="0038034F"/>
    <w:rsid w:val="00382292"/>
    <w:rsid w:val="003837DD"/>
    <w:rsid w:val="00383874"/>
    <w:rsid w:val="00383B9E"/>
    <w:rsid w:val="00384297"/>
    <w:rsid w:val="00385A46"/>
    <w:rsid w:val="003865D4"/>
    <w:rsid w:val="0038669F"/>
    <w:rsid w:val="00387262"/>
    <w:rsid w:val="00390BAC"/>
    <w:rsid w:val="00390D33"/>
    <w:rsid w:val="00392CA8"/>
    <w:rsid w:val="00392E52"/>
    <w:rsid w:val="00395490"/>
    <w:rsid w:val="00395CA1"/>
    <w:rsid w:val="00396D28"/>
    <w:rsid w:val="003A04D1"/>
    <w:rsid w:val="003A1177"/>
    <w:rsid w:val="003A134D"/>
    <w:rsid w:val="003A1CAE"/>
    <w:rsid w:val="003A301A"/>
    <w:rsid w:val="003A33C0"/>
    <w:rsid w:val="003A57EE"/>
    <w:rsid w:val="003A6B1A"/>
    <w:rsid w:val="003A70B8"/>
    <w:rsid w:val="003B0688"/>
    <w:rsid w:val="003B1B74"/>
    <w:rsid w:val="003B1FB2"/>
    <w:rsid w:val="003B23BB"/>
    <w:rsid w:val="003B4A09"/>
    <w:rsid w:val="003B73C9"/>
    <w:rsid w:val="003C000C"/>
    <w:rsid w:val="003C1D88"/>
    <w:rsid w:val="003C1F45"/>
    <w:rsid w:val="003C2980"/>
    <w:rsid w:val="003C2C6C"/>
    <w:rsid w:val="003C3110"/>
    <w:rsid w:val="003C32CF"/>
    <w:rsid w:val="003C3935"/>
    <w:rsid w:val="003C52C2"/>
    <w:rsid w:val="003C5542"/>
    <w:rsid w:val="003C5857"/>
    <w:rsid w:val="003C5D8D"/>
    <w:rsid w:val="003C5DAF"/>
    <w:rsid w:val="003C66D5"/>
    <w:rsid w:val="003C69D9"/>
    <w:rsid w:val="003C7444"/>
    <w:rsid w:val="003C79CA"/>
    <w:rsid w:val="003C7B9B"/>
    <w:rsid w:val="003C7CB3"/>
    <w:rsid w:val="003D33B1"/>
    <w:rsid w:val="003D3C22"/>
    <w:rsid w:val="003D440D"/>
    <w:rsid w:val="003D4522"/>
    <w:rsid w:val="003D5542"/>
    <w:rsid w:val="003D576F"/>
    <w:rsid w:val="003D6FDA"/>
    <w:rsid w:val="003E0932"/>
    <w:rsid w:val="003E16BD"/>
    <w:rsid w:val="003E1870"/>
    <w:rsid w:val="003E1E5A"/>
    <w:rsid w:val="003E3F30"/>
    <w:rsid w:val="003E4895"/>
    <w:rsid w:val="003F06A3"/>
    <w:rsid w:val="003F31FA"/>
    <w:rsid w:val="003F349C"/>
    <w:rsid w:val="003F3924"/>
    <w:rsid w:val="003F3F17"/>
    <w:rsid w:val="003F545E"/>
    <w:rsid w:val="003F744D"/>
    <w:rsid w:val="003F799E"/>
    <w:rsid w:val="00400F1B"/>
    <w:rsid w:val="00401A0B"/>
    <w:rsid w:val="004040F5"/>
    <w:rsid w:val="00405CD2"/>
    <w:rsid w:val="00406729"/>
    <w:rsid w:val="004067C0"/>
    <w:rsid w:val="00406AD0"/>
    <w:rsid w:val="00407A2E"/>
    <w:rsid w:val="00412C0A"/>
    <w:rsid w:val="0041324A"/>
    <w:rsid w:val="00416C8B"/>
    <w:rsid w:val="00416D9F"/>
    <w:rsid w:val="00417F38"/>
    <w:rsid w:val="00421951"/>
    <w:rsid w:val="00421FF1"/>
    <w:rsid w:val="00422DF1"/>
    <w:rsid w:val="0042331E"/>
    <w:rsid w:val="00425F51"/>
    <w:rsid w:val="004277B1"/>
    <w:rsid w:val="00427D92"/>
    <w:rsid w:val="00431149"/>
    <w:rsid w:val="00434293"/>
    <w:rsid w:val="0043430C"/>
    <w:rsid w:val="00436057"/>
    <w:rsid w:val="00437857"/>
    <w:rsid w:val="00437B94"/>
    <w:rsid w:val="00441401"/>
    <w:rsid w:val="004420A5"/>
    <w:rsid w:val="00442139"/>
    <w:rsid w:val="004423A9"/>
    <w:rsid w:val="00442B24"/>
    <w:rsid w:val="00443AEA"/>
    <w:rsid w:val="004440C7"/>
    <w:rsid w:val="00444AC3"/>
    <w:rsid w:val="00445336"/>
    <w:rsid w:val="0044600B"/>
    <w:rsid w:val="00447443"/>
    <w:rsid w:val="00450292"/>
    <w:rsid w:val="004511EF"/>
    <w:rsid w:val="004519E0"/>
    <w:rsid w:val="0045204C"/>
    <w:rsid w:val="0045303D"/>
    <w:rsid w:val="00453E19"/>
    <w:rsid w:val="00453FB9"/>
    <w:rsid w:val="00460BC9"/>
    <w:rsid w:val="00461850"/>
    <w:rsid w:val="004620C6"/>
    <w:rsid w:val="004637F9"/>
    <w:rsid w:val="00465D46"/>
    <w:rsid w:val="0046685D"/>
    <w:rsid w:val="00466F17"/>
    <w:rsid w:val="00467146"/>
    <w:rsid w:val="004708DB"/>
    <w:rsid w:val="00471D3A"/>
    <w:rsid w:val="00472B60"/>
    <w:rsid w:val="00472F98"/>
    <w:rsid w:val="004730B7"/>
    <w:rsid w:val="00475EC4"/>
    <w:rsid w:val="0047634B"/>
    <w:rsid w:val="004764E5"/>
    <w:rsid w:val="00476673"/>
    <w:rsid w:val="00476CE7"/>
    <w:rsid w:val="00481BF9"/>
    <w:rsid w:val="00482104"/>
    <w:rsid w:val="00483621"/>
    <w:rsid w:val="00483645"/>
    <w:rsid w:val="00484C53"/>
    <w:rsid w:val="00484DDA"/>
    <w:rsid w:val="004860B6"/>
    <w:rsid w:val="00487522"/>
    <w:rsid w:val="004915EF"/>
    <w:rsid w:val="004934E2"/>
    <w:rsid w:val="0049362A"/>
    <w:rsid w:val="00493A26"/>
    <w:rsid w:val="00494947"/>
    <w:rsid w:val="00495D6D"/>
    <w:rsid w:val="0049647D"/>
    <w:rsid w:val="00496CEF"/>
    <w:rsid w:val="00497834"/>
    <w:rsid w:val="004A0260"/>
    <w:rsid w:val="004A027C"/>
    <w:rsid w:val="004A12D3"/>
    <w:rsid w:val="004A2190"/>
    <w:rsid w:val="004A2CA8"/>
    <w:rsid w:val="004A5877"/>
    <w:rsid w:val="004A5E1C"/>
    <w:rsid w:val="004A5EDB"/>
    <w:rsid w:val="004A6158"/>
    <w:rsid w:val="004A6554"/>
    <w:rsid w:val="004A6F89"/>
    <w:rsid w:val="004A7DC9"/>
    <w:rsid w:val="004B02E8"/>
    <w:rsid w:val="004B1E57"/>
    <w:rsid w:val="004B4103"/>
    <w:rsid w:val="004B4619"/>
    <w:rsid w:val="004B5F77"/>
    <w:rsid w:val="004B6B5A"/>
    <w:rsid w:val="004B6C1A"/>
    <w:rsid w:val="004B72B3"/>
    <w:rsid w:val="004B787D"/>
    <w:rsid w:val="004C0C50"/>
    <w:rsid w:val="004C3810"/>
    <w:rsid w:val="004C4498"/>
    <w:rsid w:val="004C7BCE"/>
    <w:rsid w:val="004D062D"/>
    <w:rsid w:val="004D063F"/>
    <w:rsid w:val="004D2278"/>
    <w:rsid w:val="004E022A"/>
    <w:rsid w:val="004E0342"/>
    <w:rsid w:val="004E07B4"/>
    <w:rsid w:val="004E331E"/>
    <w:rsid w:val="004E36F2"/>
    <w:rsid w:val="004E3A5D"/>
    <w:rsid w:val="004E3A72"/>
    <w:rsid w:val="004E3CE8"/>
    <w:rsid w:val="004E4955"/>
    <w:rsid w:val="004E5C50"/>
    <w:rsid w:val="004E7B8C"/>
    <w:rsid w:val="004E7CB2"/>
    <w:rsid w:val="004F0FFD"/>
    <w:rsid w:val="004F10F3"/>
    <w:rsid w:val="004F1E38"/>
    <w:rsid w:val="004F1F95"/>
    <w:rsid w:val="004F21BC"/>
    <w:rsid w:val="004F36F4"/>
    <w:rsid w:val="004F3910"/>
    <w:rsid w:val="004F3F8B"/>
    <w:rsid w:val="004F4476"/>
    <w:rsid w:val="004F459B"/>
    <w:rsid w:val="004F55D1"/>
    <w:rsid w:val="004F5617"/>
    <w:rsid w:val="004F78CF"/>
    <w:rsid w:val="005011FA"/>
    <w:rsid w:val="005014C7"/>
    <w:rsid w:val="00501661"/>
    <w:rsid w:val="00503210"/>
    <w:rsid w:val="00503503"/>
    <w:rsid w:val="00504761"/>
    <w:rsid w:val="0050579D"/>
    <w:rsid w:val="00505AEA"/>
    <w:rsid w:val="00505DDD"/>
    <w:rsid w:val="00507DF1"/>
    <w:rsid w:val="00510669"/>
    <w:rsid w:val="005124A6"/>
    <w:rsid w:val="00512EAC"/>
    <w:rsid w:val="00514D12"/>
    <w:rsid w:val="00516749"/>
    <w:rsid w:val="00516764"/>
    <w:rsid w:val="00516C13"/>
    <w:rsid w:val="00517AB2"/>
    <w:rsid w:val="00517C24"/>
    <w:rsid w:val="005210CB"/>
    <w:rsid w:val="00522A69"/>
    <w:rsid w:val="005245F7"/>
    <w:rsid w:val="00525342"/>
    <w:rsid w:val="005255D5"/>
    <w:rsid w:val="00525A7C"/>
    <w:rsid w:val="00525D17"/>
    <w:rsid w:val="00532F35"/>
    <w:rsid w:val="00534230"/>
    <w:rsid w:val="005344BA"/>
    <w:rsid w:val="00534F3D"/>
    <w:rsid w:val="00537805"/>
    <w:rsid w:val="005379C3"/>
    <w:rsid w:val="00537C08"/>
    <w:rsid w:val="0054077B"/>
    <w:rsid w:val="005427CD"/>
    <w:rsid w:val="00543E9A"/>
    <w:rsid w:val="00545C8B"/>
    <w:rsid w:val="00550FD3"/>
    <w:rsid w:val="005510CB"/>
    <w:rsid w:val="00551198"/>
    <w:rsid w:val="00551F39"/>
    <w:rsid w:val="00553792"/>
    <w:rsid w:val="005576F1"/>
    <w:rsid w:val="00557AB6"/>
    <w:rsid w:val="005601E8"/>
    <w:rsid w:val="00562F53"/>
    <w:rsid w:val="0056382B"/>
    <w:rsid w:val="005642FD"/>
    <w:rsid w:val="00564E01"/>
    <w:rsid w:val="00565D2D"/>
    <w:rsid w:val="00566953"/>
    <w:rsid w:val="00567180"/>
    <w:rsid w:val="00567781"/>
    <w:rsid w:val="0057014E"/>
    <w:rsid w:val="0057087D"/>
    <w:rsid w:val="00570A9A"/>
    <w:rsid w:val="005738F3"/>
    <w:rsid w:val="00573C7C"/>
    <w:rsid w:val="00575C5E"/>
    <w:rsid w:val="00575F7C"/>
    <w:rsid w:val="0057613D"/>
    <w:rsid w:val="00577495"/>
    <w:rsid w:val="005805B1"/>
    <w:rsid w:val="00581A0A"/>
    <w:rsid w:val="00581A0D"/>
    <w:rsid w:val="00582BB3"/>
    <w:rsid w:val="00582F01"/>
    <w:rsid w:val="00582FCF"/>
    <w:rsid w:val="005831FB"/>
    <w:rsid w:val="005838F8"/>
    <w:rsid w:val="00583B9A"/>
    <w:rsid w:val="00584C26"/>
    <w:rsid w:val="00586674"/>
    <w:rsid w:val="005904C9"/>
    <w:rsid w:val="0059080C"/>
    <w:rsid w:val="00590FF5"/>
    <w:rsid w:val="00591DDE"/>
    <w:rsid w:val="0059493B"/>
    <w:rsid w:val="00594FB3"/>
    <w:rsid w:val="0059524C"/>
    <w:rsid w:val="00595BA4"/>
    <w:rsid w:val="00596AA4"/>
    <w:rsid w:val="005A04BF"/>
    <w:rsid w:val="005A106F"/>
    <w:rsid w:val="005A1CF0"/>
    <w:rsid w:val="005A2701"/>
    <w:rsid w:val="005A3EA0"/>
    <w:rsid w:val="005A496D"/>
    <w:rsid w:val="005A4DA1"/>
    <w:rsid w:val="005A502A"/>
    <w:rsid w:val="005A5786"/>
    <w:rsid w:val="005A5D45"/>
    <w:rsid w:val="005A656D"/>
    <w:rsid w:val="005A6759"/>
    <w:rsid w:val="005A7B1B"/>
    <w:rsid w:val="005A7BF7"/>
    <w:rsid w:val="005B11AE"/>
    <w:rsid w:val="005B30C3"/>
    <w:rsid w:val="005B4A9A"/>
    <w:rsid w:val="005B4BCF"/>
    <w:rsid w:val="005B55A1"/>
    <w:rsid w:val="005B6D3C"/>
    <w:rsid w:val="005C3545"/>
    <w:rsid w:val="005C6285"/>
    <w:rsid w:val="005C7D16"/>
    <w:rsid w:val="005D0084"/>
    <w:rsid w:val="005D2C3F"/>
    <w:rsid w:val="005D320C"/>
    <w:rsid w:val="005D451E"/>
    <w:rsid w:val="005D4EA3"/>
    <w:rsid w:val="005E18F5"/>
    <w:rsid w:val="005E1C35"/>
    <w:rsid w:val="005E1FCA"/>
    <w:rsid w:val="005E203A"/>
    <w:rsid w:val="005E235E"/>
    <w:rsid w:val="005E31CD"/>
    <w:rsid w:val="005E3606"/>
    <w:rsid w:val="005E6376"/>
    <w:rsid w:val="005E69E4"/>
    <w:rsid w:val="005E7546"/>
    <w:rsid w:val="005E7EA2"/>
    <w:rsid w:val="005E7F4E"/>
    <w:rsid w:val="005F0EFC"/>
    <w:rsid w:val="005F4FBC"/>
    <w:rsid w:val="005F618A"/>
    <w:rsid w:val="005F6D6F"/>
    <w:rsid w:val="00600290"/>
    <w:rsid w:val="006037E5"/>
    <w:rsid w:val="00603C64"/>
    <w:rsid w:val="006048BC"/>
    <w:rsid w:val="006059D0"/>
    <w:rsid w:val="00606A6C"/>
    <w:rsid w:val="006079A6"/>
    <w:rsid w:val="006123E0"/>
    <w:rsid w:val="00612C0C"/>
    <w:rsid w:val="00613E34"/>
    <w:rsid w:val="006148E8"/>
    <w:rsid w:val="006161CF"/>
    <w:rsid w:val="006165CE"/>
    <w:rsid w:val="006167BB"/>
    <w:rsid w:val="00616AC3"/>
    <w:rsid w:val="00620175"/>
    <w:rsid w:val="00621595"/>
    <w:rsid w:val="00621B14"/>
    <w:rsid w:val="006222CC"/>
    <w:rsid w:val="006236D9"/>
    <w:rsid w:val="00625251"/>
    <w:rsid w:val="00625CEA"/>
    <w:rsid w:val="0062635B"/>
    <w:rsid w:val="0062656A"/>
    <w:rsid w:val="00626D28"/>
    <w:rsid w:val="006300BD"/>
    <w:rsid w:val="00630B94"/>
    <w:rsid w:val="00630FF6"/>
    <w:rsid w:val="006312BB"/>
    <w:rsid w:val="00631727"/>
    <w:rsid w:val="00631B24"/>
    <w:rsid w:val="00632402"/>
    <w:rsid w:val="00632B20"/>
    <w:rsid w:val="00633327"/>
    <w:rsid w:val="00633AD7"/>
    <w:rsid w:val="00637109"/>
    <w:rsid w:val="00637BAE"/>
    <w:rsid w:val="0064026D"/>
    <w:rsid w:val="00640BC7"/>
    <w:rsid w:val="00640D5B"/>
    <w:rsid w:val="006418F1"/>
    <w:rsid w:val="00641D15"/>
    <w:rsid w:val="00643EA2"/>
    <w:rsid w:val="00644207"/>
    <w:rsid w:val="0064460E"/>
    <w:rsid w:val="00644915"/>
    <w:rsid w:val="00645625"/>
    <w:rsid w:val="00645687"/>
    <w:rsid w:val="0064685C"/>
    <w:rsid w:val="00647217"/>
    <w:rsid w:val="00647A70"/>
    <w:rsid w:val="00650475"/>
    <w:rsid w:val="00650559"/>
    <w:rsid w:val="00652227"/>
    <w:rsid w:val="0065272B"/>
    <w:rsid w:val="006563D3"/>
    <w:rsid w:val="0065659B"/>
    <w:rsid w:val="00656C2F"/>
    <w:rsid w:val="00656CB7"/>
    <w:rsid w:val="00657605"/>
    <w:rsid w:val="00660A90"/>
    <w:rsid w:val="006610EB"/>
    <w:rsid w:val="00662168"/>
    <w:rsid w:val="006622B4"/>
    <w:rsid w:val="006648DA"/>
    <w:rsid w:val="00665853"/>
    <w:rsid w:val="00666A36"/>
    <w:rsid w:val="00666D41"/>
    <w:rsid w:val="00667D64"/>
    <w:rsid w:val="006702D9"/>
    <w:rsid w:val="00671D91"/>
    <w:rsid w:val="006746E0"/>
    <w:rsid w:val="00675E04"/>
    <w:rsid w:val="006770A2"/>
    <w:rsid w:val="006771EE"/>
    <w:rsid w:val="0067721B"/>
    <w:rsid w:val="00681D8B"/>
    <w:rsid w:val="00681DE3"/>
    <w:rsid w:val="00684CF9"/>
    <w:rsid w:val="00685DAF"/>
    <w:rsid w:val="00686041"/>
    <w:rsid w:val="00686E6E"/>
    <w:rsid w:val="00695A57"/>
    <w:rsid w:val="00696481"/>
    <w:rsid w:val="006974C3"/>
    <w:rsid w:val="006A2435"/>
    <w:rsid w:val="006A3FB0"/>
    <w:rsid w:val="006A5801"/>
    <w:rsid w:val="006A5934"/>
    <w:rsid w:val="006A7193"/>
    <w:rsid w:val="006A7AD9"/>
    <w:rsid w:val="006B24C9"/>
    <w:rsid w:val="006B29FB"/>
    <w:rsid w:val="006B2DBF"/>
    <w:rsid w:val="006B4A34"/>
    <w:rsid w:val="006B4D29"/>
    <w:rsid w:val="006B6342"/>
    <w:rsid w:val="006B7C33"/>
    <w:rsid w:val="006C066D"/>
    <w:rsid w:val="006C1A8B"/>
    <w:rsid w:val="006C4DB7"/>
    <w:rsid w:val="006C5315"/>
    <w:rsid w:val="006C783D"/>
    <w:rsid w:val="006D1EA2"/>
    <w:rsid w:val="006D33CB"/>
    <w:rsid w:val="006D3533"/>
    <w:rsid w:val="006D4249"/>
    <w:rsid w:val="006D44C3"/>
    <w:rsid w:val="006D4762"/>
    <w:rsid w:val="006D53D7"/>
    <w:rsid w:val="006D65B8"/>
    <w:rsid w:val="006D68CF"/>
    <w:rsid w:val="006D6A3E"/>
    <w:rsid w:val="006E1066"/>
    <w:rsid w:val="006E13FD"/>
    <w:rsid w:val="006E17E1"/>
    <w:rsid w:val="006E2599"/>
    <w:rsid w:val="006E4B57"/>
    <w:rsid w:val="006F2B93"/>
    <w:rsid w:val="006F3AE6"/>
    <w:rsid w:val="006F3FC6"/>
    <w:rsid w:val="006F4EB8"/>
    <w:rsid w:val="006F526E"/>
    <w:rsid w:val="006F5405"/>
    <w:rsid w:val="006F5984"/>
    <w:rsid w:val="006F5FF7"/>
    <w:rsid w:val="006F671A"/>
    <w:rsid w:val="006F7732"/>
    <w:rsid w:val="00700001"/>
    <w:rsid w:val="00700483"/>
    <w:rsid w:val="00702BF2"/>
    <w:rsid w:val="007063B6"/>
    <w:rsid w:val="00706E99"/>
    <w:rsid w:val="0071122D"/>
    <w:rsid w:val="00712136"/>
    <w:rsid w:val="0071449C"/>
    <w:rsid w:val="007166EB"/>
    <w:rsid w:val="00717E2B"/>
    <w:rsid w:val="007235B4"/>
    <w:rsid w:val="00723EB5"/>
    <w:rsid w:val="00726092"/>
    <w:rsid w:val="00726633"/>
    <w:rsid w:val="00727C12"/>
    <w:rsid w:val="007301DB"/>
    <w:rsid w:val="00731789"/>
    <w:rsid w:val="007321A7"/>
    <w:rsid w:val="007326EB"/>
    <w:rsid w:val="0073392E"/>
    <w:rsid w:val="007361EC"/>
    <w:rsid w:val="0073624C"/>
    <w:rsid w:val="00736685"/>
    <w:rsid w:val="007369E9"/>
    <w:rsid w:val="0073786E"/>
    <w:rsid w:val="00740075"/>
    <w:rsid w:val="00740459"/>
    <w:rsid w:val="00740749"/>
    <w:rsid w:val="007411E6"/>
    <w:rsid w:val="00741992"/>
    <w:rsid w:val="00741BD6"/>
    <w:rsid w:val="00743014"/>
    <w:rsid w:val="00745617"/>
    <w:rsid w:val="007466AC"/>
    <w:rsid w:val="00747FA5"/>
    <w:rsid w:val="00750644"/>
    <w:rsid w:val="00751999"/>
    <w:rsid w:val="007524F9"/>
    <w:rsid w:val="00752E91"/>
    <w:rsid w:val="0075357B"/>
    <w:rsid w:val="00753AD6"/>
    <w:rsid w:val="00755C91"/>
    <w:rsid w:val="00755F12"/>
    <w:rsid w:val="0075684D"/>
    <w:rsid w:val="00760B75"/>
    <w:rsid w:val="00761470"/>
    <w:rsid w:val="00763169"/>
    <w:rsid w:val="00763F83"/>
    <w:rsid w:val="00763F9C"/>
    <w:rsid w:val="00764141"/>
    <w:rsid w:val="007649FC"/>
    <w:rsid w:val="00765EFC"/>
    <w:rsid w:val="007670F9"/>
    <w:rsid w:val="007674AC"/>
    <w:rsid w:val="00767C06"/>
    <w:rsid w:val="007707BF"/>
    <w:rsid w:val="00770C4A"/>
    <w:rsid w:val="007730CD"/>
    <w:rsid w:val="00773571"/>
    <w:rsid w:val="00773B01"/>
    <w:rsid w:val="007744A0"/>
    <w:rsid w:val="00774800"/>
    <w:rsid w:val="007753E5"/>
    <w:rsid w:val="007755C5"/>
    <w:rsid w:val="007803BB"/>
    <w:rsid w:val="0078066D"/>
    <w:rsid w:val="0078163A"/>
    <w:rsid w:val="00781ABC"/>
    <w:rsid w:val="00781C32"/>
    <w:rsid w:val="00782E3A"/>
    <w:rsid w:val="0078323D"/>
    <w:rsid w:val="00783A74"/>
    <w:rsid w:val="00785167"/>
    <w:rsid w:val="0078530C"/>
    <w:rsid w:val="007860E0"/>
    <w:rsid w:val="00786717"/>
    <w:rsid w:val="0078672C"/>
    <w:rsid w:val="0078707B"/>
    <w:rsid w:val="00791709"/>
    <w:rsid w:val="00792344"/>
    <w:rsid w:val="00793BF2"/>
    <w:rsid w:val="007960C8"/>
    <w:rsid w:val="007A3920"/>
    <w:rsid w:val="007A3C70"/>
    <w:rsid w:val="007A6031"/>
    <w:rsid w:val="007A6490"/>
    <w:rsid w:val="007B03FF"/>
    <w:rsid w:val="007B23DF"/>
    <w:rsid w:val="007B252A"/>
    <w:rsid w:val="007B2C37"/>
    <w:rsid w:val="007B34D0"/>
    <w:rsid w:val="007B3D05"/>
    <w:rsid w:val="007B6172"/>
    <w:rsid w:val="007C0C46"/>
    <w:rsid w:val="007C114F"/>
    <w:rsid w:val="007C308C"/>
    <w:rsid w:val="007C4AB1"/>
    <w:rsid w:val="007C584D"/>
    <w:rsid w:val="007C5B23"/>
    <w:rsid w:val="007C6EB0"/>
    <w:rsid w:val="007C7DA6"/>
    <w:rsid w:val="007D2947"/>
    <w:rsid w:val="007D3243"/>
    <w:rsid w:val="007D5258"/>
    <w:rsid w:val="007D609A"/>
    <w:rsid w:val="007D7EF0"/>
    <w:rsid w:val="007E0782"/>
    <w:rsid w:val="007E190A"/>
    <w:rsid w:val="007E1FC6"/>
    <w:rsid w:val="007E378F"/>
    <w:rsid w:val="007E5A48"/>
    <w:rsid w:val="007E68CE"/>
    <w:rsid w:val="007E6A3A"/>
    <w:rsid w:val="007E730B"/>
    <w:rsid w:val="007F4503"/>
    <w:rsid w:val="007F7A4B"/>
    <w:rsid w:val="0080078D"/>
    <w:rsid w:val="00800F56"/>
    <w:rsid w:val="00803012"/>
    <w:rsid w:val="00803830"/>
    <w:rsid w:val="00804259"/>
    <w:rsid w:val="00804EA6"/>
    <w:rsid w:val="0080678B"/>
    <w:rsid w:val="008071DA"/>
    <w:rsid w:val="0080741D"/>
    <w:rsid w:val="00811818"/>
    <w:rsid w:val="00812887"/>
    <w:rsid w:val="00812F19"/>
    <w:rsid w:val="008136A6"/>
    <w:rsid w:val="00814002"/>
    <w:rsid w:val="0081671A"/>
    <w:rsid w:val="008176DB"/>
    <w:rsid w:val="008214CE"/>
    <w:rsid w:val="00823720"/>
    <w:rsid w:val="008248C0"/>
    <w:rsid w:val="00825847"/>
    <w:rsid w:val="00827B7C"/>
    <w:rsid w:val="00830194"/>
    <w:rsid w:val="00830912"/>
    <w:rsid w:val="00831C3A"/>
    <w:rsid w:val="008322F0"/>
    <w:rsid w:val="0083297C"/>
    <w:rsid w:val="0083485C"/>
    <w:rsid w:val="00834A1C"/>
    <w:rsid w:val="008362C1"/>
    <w:rsid w:val="00837AA1"/>
    <w:rsid w:val="0084032F"/>
    <w:rsid w:val="008406F2"/>
    <w:rsid w:val="00840CB9"/>
    <w:rsid w:val="0084163A"/>
    <w:rsid w:val="00842DB6"/>
    <w:rsid w:val="0084409C"/>
    <w:rsid w:val="008456D3"/>
    <w:rsid w:val="00847974"/>
    <w:rsid w:val="008502C7"/>
    <w:rsid w:val="008518B1"/>
    <w:rsid w:val="0085202E"/>
    <w:rsid w:val="00852F30"/>
    <w:rsid w:val="0085304B"/>
    <w:rsid w:val="00856220"/>
    <w:rsid w:val="008564DF"/>
    <w:rsid w:val="00856EA2"/>
    <w:rsid w:val="00860593"/>
    <w:rsid w:val="00862F3C"/>
    <w:rsid w:val="00864F19"/>
    <w:rsid w:val="00865D31"/>
    <w:rsid w:val="0087097C"/>
    <w:rsid w:val="00871192"/>
    <w:rsid w:val="00874B8B"/>
    <w:rsid w:val="00874F84"/>
    <w:rsid w:val="008752C7"/>
    <w:rsid w:val="00876015"/>
    <w:rsid w:val="00880822"/>
    <w:rsid w:val="00883737"/>
    <w:rsid w:val="00883971"/>
    <w:rsid w:val="00883C8B"/>
    <w:rsid w:val="00886C98"/>
    <w:rsid w:val="00892379"/>
    <w:rsid w:val="00892C26"/>
    <w:rsid w:val="008931A6"/>
    <w:rsid w:val="00894E49"/>
    <w:rsid w:val="008955A1"/>
    <w:rsid w:val="0089582D"/>
    <w:rsid w:val="0089759B"/>
    <w:rsid w:val="00897A88"/>
    <w:rsid w:val="008A0D88"/>
    <w:rsid w:val="008A0FAD"/>
    <w:rsid w:val="008A40E9"/>
    <w:rsid w:val="008A5040"/>
    <w:rsid w:val="008A6D3C"/>
    <w:rsid w:val="008B0E93"/>
    <w:rsid w:val="008B16E7"/>
    <w:rsid w:val="008B1D71"/>
    <w:rsid w:val="008B1E79"/>
    <w:rsid w:val="008B25D0"/>
    <w:rsid w:val="008B4034"/>
    <w:rsid w:val="008B51A8"/>
    <w:rsid w:val="008B736A"/>
    <w:rsid w:val="008B78E0"/>
    <w:rsid w:val="008C03F1"/>
    <w:rsid w:val="008C073C"/>
    <w:rsid w:val="008C1B3B"/>
    <w:rsid w:val="008C22BD"/>
    <w:rsid w:val="008C3175"/>
    <w:rsid w:val="008C4964"/>
    <w:rsid w:val="008C630A"/>
    <w:rsid w:val="008C6A6A"/>
    <w:rsid w:val="008C7763"/>
    <w:rsid w:val="008D01E3"/>
    <w:rsid w:val="008D358E"/>
    <w:rsid w:val="008D44D3"/>
    <w:rsid w:val="008D5151"/>
    <w:rsid w:val="008D561C"/>
    <w:rsid w:val="008D61D2"/>
    <w:rsid w:val="008D63AB"/>
    <w:rsid w:val="008D7333"/>
    <w:rsid w:val="008D7F93"/>
    <w:rsid w:val="008E0973"/>
    <w:rsid w:val="008E104C"/>
    <w:rsid w:val="008E1626"/>
    <w:rsid w:val="008E1E18"/>
    <w:rsid w:val="008E2FF7"/>
    <w:rsid w:val="008E35AD"/>
    <w:rsid w:val="008E4172"/>
    <w:rsid w:val="008E5C5B"/>
    <w:rsid w:val="008E63D1"/>
    <w:rsid w:val="008E7D76"/>
    <w:rsid w:val="008F056D"/>
    <w:rsid w:val="008F1640"/>
    <w:rsid w:val="008F1FFB"/>
    <w:rsid w:val="008F23DB"/>
    <w:rsid w:val="008F2995"/>
    <w:rsid w:val="008F3C3A"/>
    <w:rsid w:val="008F3D17"/>
    <w:rsid w:val="008F3D22"/>
    <w:rsid w:val="008F3FF1"/>
    <w:rsid w:val="008F4541"/>
    <w:rsid w:val="008F7A1F"/>
    <w:rsid w:val="008F7C38"/>
    <w:rsid w:val="0090015E"/>
    <w:rsid w:val="00900736"/>
    <w:rsid w:val="009009CF"/>
    <w:rsid w:val="0090218B"/>
    <w:rsid w:val="00905E06"/>
    <w:rsid w:val="009066C2"/>
    <w:rsid w:val="00906C17"/>
    <w:rsid w:val="00907F0A"/>
    <w:rsid w:val="00910159"/>
    <w:rsid w:val="00913975"/>
    <w:rsid w:val="0091442B"/>
    <w:rsid w:val="009151C3"/>
    <w:rsid w:val="009151DE"/>
    <w:rsid w:val="0091575F"/>
    <w:rsid w:val="00916289"/>
    <w:rsid w:val="0091657B"/>
    <w:rsid w:val="00917DFA"/>
    <w:rsid w:val="00920344"/>
    <w:rsid w:val="0092057C"/>
    <w:rsid w:val="009217D5"/>
    <w:rsid w:val="009232CF"/>
    <w:rsid w:val="00924F8D"/>
    <w:rsid w:val="00926C95"/>
    <w:rsid w:val="00926D9E"/>
    <w:rsid w:val="009278BF"/>
    <w:rsid w:val="00930CC7"/>
    <w:rsid w:val="00931D0B"/>
    <w:rsid w:val="009323E7"/>
    <w:rsid w:val="009326B4"/>
    <w:rsid w:val="00932D06"/>
    <w:rsid w:val="00932F53"/>
    <w:rsid w:val="009370C3"/>
    <w:rsid w:val="00940354"/>
    <w:rsid w:val="00940BA9"/>
    <w:rsid w:val="0094142E"/>
    <w:rsid w:val="009424A3"/>
    <w:rsid w:val="00942B84"/>
    <w:rsid w:val="009435CA"/>
    <w:rsid w:val="00944221"/>
    <w:rsid w:val="009444AA"/>
    <w:rsid w:val="009454C1"/>
    <w:rsid w:val="00947EE8"/>
    <w:rsid w:val="00947F03"/>
    <w:rsid w:val="009500F2"/>
    <w:rsid w:val="009518FB"/>
    <w:rsid w:val="009538D0"/>
    <w:rsid w:val="00953F10"/>
    <w:rsid w:val="009543D4"/>
    <w:rsid w:val="00954931"/>
    <w:rsid w:val="00954FED"/>
    <w:rsid w:val="009556E7"/>
    <w:rsid w:val="009562C8"/>
    <w:rsid w:val="00956862"/>
    <w:rsid w:val="00960633"/>
    <w:rsid w:val="0096069A"/>
    <w:rsid w:val="0096290F"/>
    <w:rsid w:val="0096313B"/>
    <w:rsid w:val="00965322"/>
    <w:rsid w:val="009659F1"/>
    <w:rsid w:val="0096680F"/>
    <w:rsid w:val="00966D96"/>
    <w:rsid w:val="009709DF"/>
    <w:rsid w:val="00972C5A"/>
    <w:rsid w:val="00974C2A"/>
    <w:rsid w:val="00975843"/>
    <w:rsid w:val="00976FE6"/>
    <w:rsid w:val="0098130F"/>
    <w:rsid w:val="00981E05"/>
    <w:rsid w:val="009823E6"/>
    <w:rsid w:val="00982559"/>
    <w:rsid w:val="009850BD"/>
    <w:rsid w:val="00985E2D"/>
    <w:rsid w:val="00990F6A"/>
    <w:rsid w:val="00992AD8"/>
    <w:rsid w:val="009943EB"/>
    <w:rsid w:val="0099474F"/>
    <w:rsid w:val="009A004C"/>
    <w:rsid w:val="009A254F"/>
    <w:rsid w:val="009A2A58"/>
    <w:rsid w:val="009A32B5"/>
    <w:rsid w:val="009A4162"/>
    <w:rsid w:val="009B0816"/>
    <w:rsid w:val="009B0BDE"/>
    <w:rsid w:val="009B0FB4"/>
    <w:rsid w:val="009B1785"/>
    <w:rsid w:val="009B2C34"/>
    <w:rsid w:val="009B65DE"/>
    <w:rsid w:val="009B6B95"/>
    <w:rsid w:val="009B6E08"/>
    <w:rsid w:val="009B7F75"/>
    <w:rsid w:val="009C3045"/>
    <w:rsid w:val="009C3263"/>
    <w:rsid w:val="009C4231"/>
    <w:rsid w:val="009C602A"/>
    <w:rsid w:val="009D00B2"/>
    <w:rsid w:val="009D053C"/>
    <w:rsid w:val="009D0F5B"/>
    <w:rsid w:val="009D1C71"/>
    <w:rsid w:val="009D2DB9"/>
    <w:rsid w:val="009D2F5B"/>
    <w:rsid w:val="009D33F0"/>
    <w:rsid w:val="009D473F"/>
    <w:rsid w:val="009D5263"/>
    <w:rsid w:val="009D690F"/>
    <w:rsid w:val="009D72E3"/>
    <w:rsid w:val="009D79B8"/>
    <w:rsid w:val="009D7A30"/>
    <w:rsid w:val="009E021E"/>
    <w:rsid w:val="009E1DF0"/>
    <w:rsid w:val="009E3FA8"/>
    <w:rsid w:val="009E5526"/>
    <w:rsid w:val="009E7063"/>
    <w:rsid w:val="009E7441"/>
    <w:rsid w:val="009E7A59"/>
    <w:rsid w:val="009F05CD"/>
    <w:rsid w:val="009F09E0"/>
    <w:rsid w:val="009F0AAF"/>
    <w:rsid w:val="009F3542"/>
    <w:rsid w:val="009F3C57"/>
    <w:rsid w:val="009F4B4A"/>
    <w:rsid w:val="009F51BD"/>
    <w:rsid w:val="009F5E11"/>
    <w:rsid w:val="009F66AB"/>
    <w:rsid w:val="009F7EA1"/>
    <w:rsid w:val="00A00067"/>
    <w:rsid w:val="00A000C8"/>
    <w:rsid w:val="00A00D01"/>
    <w:rsid w:val="00A0237F"/>
    <w:rsid w:val="00A02DEA"/>
    <w:rsid w:val="00A04A22"/>
    <w:rsid w:val="00A04EA6"/>
    <w:rsid w:val="00A04FA4"/>
    <w:rsid w:val="00A05D35"/>
    <w:rsid w:val="00A06A8D"/>
    <w:rsid w:val="00A06B1A"/>
    <w:rsid w:val="00A07484"/>
    <w:rsid w:val="00A100D5"/>
    <w:rsid w:val="00A10582"/>
    <w:rsid w:val="00A11A5B"/>
    <w:rsid w:val="00A1254C"/>
    <w:rsid w:val="00A14BCE"/>
    <w:rsid w:val="00A15182"/>
    <w:rsid w:val="00A159C8"/>
    <w:rsid w:val="00A16A53"/>
    <w:rsid w:val="00A17A2B"/>
    <w:rsid w:val="00A17E03"/>
    <w:rsid w:val="00A202BE"/>
    <w:rsid w:val="00A22292"/>
    <w:rsid w:val="00A23B55"/>
    <w:rsid w:val="00A25F20"/>
    <w:rsid w:val="00A266D5"/>
    <w:rsid w:val="00A301B9"/>
    <w:rsid w:val="00A30930"/>
    <w:rsid w:val="00A333FA"/>
    <w:rsid w:val="00A33B1D"/>
    <w:rsid w:val="00A33C0B"/>
    <w:rsid w:val="00A340E9"/>
    <w:rsid w:val="00A34272"/>
    <w:rsid w:val="00A3652A"/>
    <w:rsid w:val="00A37116"/>
    <w:rsid w:val="00A375CE"/>
    <w:rsid w:val="00A40C43"/>
    <w:rsid w:val="00A421CB"/>
    <w:rsid w:val="00A4356C"/>
    <w:rsid w:val="00A43953"/>
    <w:rsid w:val="00A44CA1"/>
    <w:rsid w:val="00A4541E"/>
    <w:rsid w:val="00A46059"/>
    <w:rsid w:val="00A47E01"/>
    <w:rsid w:val="00A5033B"/>
    <w:rsid w:val="00A51FDC"/>
    <w:rsid w:val="00A55AB3"/>
    <w:rsid w:val="00A561A2"/>
    <w:rsid w:val="00A56D59"/>
    <w:rsid w:val="00A627F5"/>
    <w:rsid w:val="00A62810"/>
    <w:rsid w:val="00A639F0"/>
    <w:rsid w:val="00A645C9"/>
    <w:rsid w:val="00A64C69"/>
    <w:rsid w:val="00A650AF"/>
    <w:rsid w:val="00A66D3B"/>
    <w:rsid w:val="00A6705A"/>
    <w:rsid w:val="00A67B7B"/>
    <w:rsid w:val="00A67E05"/>
    <w:rsid w:val="00A67FE4"/>
    <w:rsid w:val="00A7057A"/>
    <w:rsid w:val="00A71520"/>
    <w:rsid w:val="00A724DE"/>
    <w:rsid w:val="00A750B6"/>
    <w:rsid w:val="00A75BCB"/>
    <w:rsid w:val="00A769C2"/>
    <w:rsid w:val="00A81DFF"/>
    <w:rsid w:val="00A8335B"/>
    <w:rsid w:val="00A84570"/>
    <w:rsid w:val="00A846F6"/>
    <w:rsid w:val="00A851CA"/>
    <w:rsid w:val="00A85304"/>
    <w:rsid w:val="00A859D2"/>
    <w:rsid w:val="00A91354"/>
    <w:rsid w:val="00A9258D"/>
    <w:rsid w:val="00A94242"/>
    <w:rsid w:val="00A94851"/>
    <w:rsid w:val="00AA0661"/>
    <w:rsid w:val="00AA11B0"/>
    <w:rsid w:val="00AA3B3E"/>
    <w:rsid w:val="00AA3CC4"/>
    <w:rsid w:val="00AA5509"/>
    <w:rsid w:val="00AB0295"/>
    <w:rsid w:val="00AB0959"/>
    <w:rsid w:val="00AB0E8D"/>
    <w:rsid w:val="00AB1E8D"/>
    <w:rsid w:val="00AB2053"/>
    <w:rsid w:val="00AB209A"/>
    <w:rsid w:val="00AB20B2"/>
    <w:rsid w:val="00AB4A7B"/>
    <w:rsid w:val="00AB580C"/>
    <w:rsid w:val="00AB5E9C"/>
    <w:rsid w:val="00AB73E3"/>
    <w:rsid w:val="00AB7991"/>
    <w:rsid w:val="00AB79B1"/>
    <w:rsid w:val="00AC1782"/>
    <w:rsid w:val="00AC395A"/>
    <w:rsid w:val="00AC51D8"/>
    <w:rsid w:val="00AC5236"/>
    <w:rsid w:val="00AD0675"/>
    <w:rsid w:val="00AD1747"/>
    <w:rsid w:val="00AD2D55"/>
    <w:rsid w:val="00AD3143"/>
    <w:rsid w:val="00AD37AF"/>
    <w:rsid w:val="00AD393B"/>
    <w:rsid w:val="00AD56E3"/>
    <w:rsid w:val="00AD6A8B"/>
    <w:rsid w:val="00AD701B"/>
    <w:rsid w:val="00AD7B9E"/>
    <w:rsid w:val="00AE1DD8"/>
    <w:rsid w:val="00AE2CC8"/>
    <w:rsid w:val="00AE408E"/>
    <w:rsid w:val="00AE498C"/>
    <w:rsid w:val="00AE5386"/>
    <w:rsid w:val="00AF0065"/>
    <w:rsid w:val="00AF1548"/>
    <w:rsid w:val="00AF5493"/>
    <w:rsid w:val="00AF5A14"/>
    <w:rsid w:val="00AF6043"/>
    <w:rsid w:val="00AF675C"/>
    <w:rsid w:val="00AF785B"/>
    <w:rsid w:val="00B00A27"/>
    <w:rsid w:val="00B01D8B"/>
    <w:rsid w:val="00B025F5"/>
    <w:rsid w:val="00B03094"/>
    <w:rsid w:val="00B044A2"/>
    <w:rsid w:val="00B10CF8"/>
    <w:rsid w:val="00B10D02"/>
    <w:rsid w:val="00B12B53"/>
    <w:rsid w:val="00B14741"/>
    <w:rsid w:val="00B153E9"/>
    <w:rsid w:val="00B1542C"/>
    <w:rsid w:val="00B15B05"/>
    <w:rsid w:val="00B16ADB"/>
    <w:rsid w:val="00B208F6"/>
    <w:rsid w:val="00B2350E"/>
    <w:rsid w:val="00B254D7"/>
    <w:rsid w:val="00B2767C"/>
    <w:rsid w:val="00B27E78"/>
    <w:rsid w:val="00B325D3"/>
    <w:rsid w:val="00B32683"/>
    <w:rsid w:val="00B35C21"/>
    <w:rsid w:val="00B379ED"/>
    <w:rsid w:val="00B379FC"/>
    <w:rsid w:val="00B402B9"/>
    <w:rsid w:val="00B41570"/>
    <w:rsid w:val="00B42024"/>
    <w:rsid w:val="00B420EA"/>
    <w:rsid w:val="00B436A4"/>
    <w:rsid w:val="00B436D3"/>
    <w:rsid w:val="00B43D98"/>
    <w:rsid w:val="00B43F8E"/>
    <w:rsid w:val="00B440E5"/>
    <w:rsid w:val="00B44AB5"/>
    <w:rsid w:val="00B4509A"/>
    <w:rsid w:val="00B46AE6"/>
    <w:rsid w:val="00B478B5"/>
    <w:rsid w:val="00B5177F"/>
    <w:rsid w:val="00B51F47"/>
    <w:rsid w:val="00B54123"/>
    <w:rsid w:val="00B55346"/>
    <w:rsid w:val="00B55E5D"/>
    <w:rsid w:val="00B571D0"/>
    <w:rsid w:val="00B60CFD"/>
    <w:rsid w:val="00B620F2"/>
    <w:rsid w:val="00B62687"/>
    <w:rsid w:val="00B654B9"/>
    <w:rsid w:val="00B66768"/>
    <w:rsid w:val="00B66A3D"/>
    <w:rsid w:val="00B704FE"/>
    <w:rsid w:val="00B7095D"/>
    <w:rsid w:val="00B718E9"/>
    <w:rsid w:val="00B7312D"/>
    <w:rsid w:val="00B747CA"/>
    <w:rsid w:val="00B7512A"/>
    <w:rsid w:val="00B76FE0"/>
    <w:rsid w:val="00B776AE"/>
    <w:rsid w:val="00B778F6"/>
    <w:rsid w:val="00B803A7"/>
    <w:rsid w:val="00B80E27"/>
    <w:rsid w:val="00B82D27"/>
    <w:rsid w:val="00B83BE0"/>
    <w:rsid w:val="00B84724"/>
    <w:rsid w:val="00B85481"/>
    <w:rsid w:val="00B8558B"/>
    <w:rsid w:val="00B857AD"/>
    <w:rsid w:val="00B85F47"/>
    <w:rsid w:val="00B86553"/>
    <w:rsid w:val="00B8736B"/>
    <w:rsid w:val="00B93131"/>
    <w:rsid w:val="00B9335D"/>
    <w:rsid w:val="00B93CDE"/>
    <w:rsid w:val="00B943EE"/>
    <w:rsid w:val="00B95EA5"/>
    <w:rsid w:val="00B97725"/>
    <w:rsid w:val="00BA0BEB"/>
    <w:rsid w:val="00BA1527"/>
    <w:rsid w:val="00BA2181"/>
    <w:rsid w:val="00BA4467"/>
    <w:rsid w:val="00BA52D8"/>
    <w:rsid w:val="00BA6688"/>
    <w:rsid w:val="00BA6A6A"/>
    <w:rsid w:val="00BA77A2"/>
    <w:rsid w:val="00BA7E18"/>
    <w:rsid w:val="00BB18F1"/>
    <w:rsid w:val="00BB21AC"/>
    <w:rsid w:val="00BB327B"/>
    <w:rsid w:val="00BB470B"/>
    <w:rsid w:val="00BB5489"/>
    <w:rsid w:val="00BB5B25"/>
    <w:rsid w:val="00BB7200"/>
    <w:rsid w:val="00BC1B47"/>
    <w:rsid w:val="00BC3B67"/>
    <w:rsid w:val="00BC5573"/>
    <w:rsid w:val="00BC7E82"/>
    <w:rsid w:val="00BD02AF"/>
    <w:rsid w:val="00BD526C"/>
    <w:rsid w:val="00BD52CA"/>
    <w:rsid w:val="00BD5589"/>
    <w:rsid w:val="00BD694F"/>
    <w:rsid w:val="00BE14B6"/>
    <w:rsid w:val="00BE1865"/>
    <w:rsid w:val="00BE2976"/>
    <w:rsid w:val="00BE2A1E"/>
    <w:rsid w:val="00BE2F17"/>
    <w:rsid w:val="00BE38DD"/>
    <w:rsid w:val="00BE55F4"/>
    <w:rsid w:val="00BE67BC"/>
    <w:rsid w:val="00BF038D"/>
    <w:rsid w:val="00BF0719"/>
    <w:rsid w:val="00BF1A9E"/>
    <w:rsid w:val="00BF1FAE"/>
    <w:rsid w:val="00BF2550"/>
    <w:rsid w:val="00BF2E27"/>
    <w:rsid w:val="00BF3865"/>
    <w:rsid w:val="00BF3EC0"/>
    <w:rsid w:val="00BF4713"/>
    <w:rsid w:val="00BF4CB4"/>
    <w:rsid w:val="00BF6E2A"/>
    <w:rsid w:val="00C008B3"/>
    <w:rsid w:val="00C02EA5"/>
    <w:rsid w:val="00C06883"/>
    <w:rsid w:val="00C06BEA"/>
    <w:rsid w:val="00C07E54"/>
    <w:rsid w:val="00C10ACC"/>
    <w:rsid w:val="00C11E00"/>
    <w:rsid w:val="00C11E2C"/>
    <w:rsid w:val="00C122FE"/>
    <w:rsid w:val="00C13141"/>
    <w:rsid w:val="00C13BCC"/>
    <w:rsid w:val="00C144C2"/>
    <w:rsid w:val="00C14B0C"/>
    <w:rsid w:val="00C15350"/>
    <w:rsid w:val="00C15BB4"/>
    <w:rsid w:val="00C15CD5"/>
    <w:rsid w:val="00C17958"/>
    <w:rsid w:val="00C249B3"/>
    <w:rsid w:val="00C2548F"/>
    <w:rsid w:val="00C263AF"/>
    <w:rsid w:val="00C30701"/>
    <w:rsid w:val="00C3109C"/>
    <w:rsid w:val="00C33203"/>
    <w:rsid w:val="00C36B7F"/>
    <w:rsid w:val="00C40F2D"/>
    <w:rsid w:val="00C417F5"/>
    <w:rsid w:val="00C43981"/>
    <w:rsid w:val="00C45ECB"/>
    <w:rsid w:val="00C4661D"/>
    <w:rsid w:val="00C47430"/>
    <w:rsid w:val="00C476A5"/>
    <w:rsid w:val="00C50306"/>
    <w:rsid w:val="00C51389"/>
    <w:rsid w:val="00C52184"/>
    <w:rsid w:val="00C52927"/>
    <w:rsid w:val="00C53C57"/>
    <w:rsid w:val="00C54D04"/>
    <w:rsid w:val="00C57718"/>
    <w:rsid w:val="00C6153D"/>
    <w:rsid w:val="00C6261C"/>
    <w:rsid w:val="00C62F3F"/>
    <w:rsid w:val="00C6476D"/>
    <w:rsid w:val="00C64AEA"/>
    <w:rsid w:val="00C64E46"/>
    <w:rsid w:val="00C662E9"/>
    <w:rsid w:val="00C66D7D"/>
    <w:rsid w:val="00C6742A"/>
    <w:rsid w:val="00C72576"/>
    <w:rsid w:val="00C72A59"/>
    <w:rsid w:val="00C750DC"/>
    <w:rsid w:val="00C7637C"/>
    <w:rsid w:val="00C809E3"/>
    <w:rsid w:val="00C816A6"/>
    <w:rsid w:val="00C818F6"/>
    <w:rsid w:val="00C83BC1"/>
    <w:rsid w:val="00C8493E"/>
    <w:rsid w:val="00C84F96"/>
    <w:rsid w:val="00C855B5"/>
    <w:rsid w:val="00C85A09"/>
    <w:rsid w:val="00C85F24"/>
    <w:rsid w:val="00C86883"/>
    <w:rsid w:val="00C91B1A"/>
    <w:rsid w:val="00C930B3"/>
    <w:rsid w:val="00C930E3"/>
    <w:rsid w:val="00C934A3"/>
    <w:rsid w:val="00C93A41"/>
    <w:rsid w:val="00C940B6"/>
    <w:rsid w:val="00C94386"/>
    <w:rsid w:val="00C945E8"/>
    <w:rsid w:val="00C94A4A"/>
    <w:rsid w:val="00C951C2"/>
    <w:rsid w:val="00C96B37"/>
    <w:rsid w:val="00C97EDC"/>
    <w:rsid w:val="00CA266D"/>
    <w:rsid w:val="00CA4F67"/>
    <w:rsid w:val="00CA62E6"/>
    <w:rsid w:val="00CB016D"/>
    <w:rsid w:val="00CB226E"/>
    <w:rsid w:val="00CB2D40"/>
    <w:rsid w:val="00CB3F6E"/>
    <w:rsid w:val="00CB592F"/>
    <w:rsid w:val="00CC13D7"/>
    <w:rsid w:val="00CC1B54"/>
    <w:rsid w:val="00CC1F9D"/>
    <w:rsid w:val="00CC4E57"/>
    <w:rsid w:val="00CC7A9E"/>
    <w:rsid w:val="00CC7DED"/>
    <w:rsid w:val="00CC7E1D"/>
    <w:rsid w:val="00CD08C3"/>
    <w:rsid w:val="00CD11C1"/>
    <w:rsid w:val="00CD29CD"/>
    <w:rsid w:val="00CD5ABF"/>
    <w:rsid w:val="00CD653D"/>
    <w:rsid w:val="00CD6A2F"/>
    <w:rsid w:val="00CE2415"/>
    <w:rsid w:val="00CE25EE"/>
    <w:rsid w:val="00CE27C5"/>
    <w:rsid w:val="00CE34C4"/>
    <w:rsid w:val="00CE436A"/>
    <w:rsid w:val="00CE6644"/>
    <w:rsid w:val="00CE77AF"/>
    <w:rsid w:val="00CF0F74"/>
    <w:rsid w:val="00CF2231"/>
    <w:rsid w:val="00CF2737"/>
    <w:rsid w:val="00CF3691"/>
    <w:rsid w:val="00CF384B"/>
    <w:rsid w:val="00CF65C3"/>
    <w:rsid w:val="00D003B3"/>
    <w:rsid w:val="00D01C01"/>
    <w:rsid w:val="00D02A8C"/>
    <w:rsid w:val="00D0323F"/>
    <w:rsid w:val="00D035CE"/>
    <w:rsid w:val="00D03D1C"/>
    <w:rsid w:val="00D04C4E"/>
    <w:rsid w:val="00D05612"/>
    <w:rsid w:val="00D05DD9"/>
    <w:rsid w:val="00D05FD7"/>
    <w:rsid w:val="00D06939"/>
    <w:rsid w:val="00D06EB9"/>
    <w:rsid w:val="00D102A4"/>
    <w:rsid w:val="00D10B98"/>
    <w:rsid w:val="00D1120D"/>
    <w:rsid w:val="00D15505"/>
    <w:rsid w:val="00D15C38"/>
    <w:rsid w:val="00D15D7B"/>
    <w:rsid w:val="00D161A1"/>
    <w:rsid w:val="00D1672B"/>
    <w:rsid w:val="00D16C58"/>
    <w:rsid w:val="00D16D66"/>
    <w:rsid w:val="00D17CA5"/>
    <w:rsid w:val="00D21216"/>
    <w:rsid w:val="00D217EF"/>
    <w:rsid w:val="00D23A81"/>
    <w:rsid w:val="00D25D41"/>
    <w:rsid w:val="00D26B6F"/>
    <w:rsid w:val="00D26FA1"/>
    <w:rsid w:val="00D27025"/>
    <w:rsid w:val="00D273F3"/>
    <w:rsid w:val="00D2799D"/>
    <w:rsid w:val="00D30CA7"/>
    <w:rsid w:val="00D3187B"/>
    <w:rsid w:val="00D36C80"/>
    <w:rsid w:val="00D379F4"/>
    <w:rsid w:val="00D37C8A"/>
    <w:rsid w:val="00D412C1"/>
    <w:rsid w:val="00D41AED"/>
    <w:rsid w:val="00D4280B"/>
    <w:rsid w:val="00D42892"/>
    <w:rsid w:val="00D441FD"/>
    <w:rsid w:val="00D45310"/>
    <w:rsid w:val="00D45649"/>
    <w:rsid w:val="00D4676D"/>
    <w:rsid w:val="00D47081"/>
    <w:rsid w:val="00D47720"/>
    <w:rsid w:val="00D5028B"/>
    <w:rsid w:val="00D50D86"/>
    <w:rsid w:val="00D51B85"/>
    <w:rsid w:val="00D5294F"/>
    <w:rsid w:val="00D52FB9"/>
    <w:rsid w:val="00D546C3"/>
    <w:rsid w:val="00D55E18"/>
    <w:rsid w:val="00D568DC"/>
    <w:rsid w:val="00D56C07"/>
    <w:rsid w:val="00D56E00"/>
    <w:rsid w:val="00D572B8"/>
    <w:rsid w:val="00D619E0"/>
    <w:rsid w:val="00D61C23"/>
    <w:rsid w:val="00D62006"/>
    <w:rsid w:val="00D62331"/>
    <w:rsid w:val="00D62BAF"/>
    <w:rsid w:val="00D63118"/>
    <w:rsid w:val="00D63257"/>
    <w:rsid w:val="00D6334D"/>
    <w:rsid w:val="00D63C00"/>
    <w:rsid w:val="00D63EE6"/>
    <w:rsid w:val="00D654B5"/>
    <w:rsid w:val="00D66237"/>
    <w:rsid w:val="00D66A8C"/>
    <w:rsid w:val="00D67220"/>
    <w:rsid w:val="00D676AC"/>
    <w:rsid w:val="00D6783A"/>
    <w:rsid w:val="00D679A1"/>
    <w:rsid w:val="00D67F8D"/>
    <w:rsid w:val="00D7309D"/>
    <w:rsid w:val="00D752DB"/>
    <w:rsid w:val="00D7558B"/>
    <w:rsid w:val="00D75792"/>
    <w:rsid w:val="00D80241"/>
    <w:rsid w:val="00D815CA"/>
    <w:rsid w:val="00D8213E"/>
    <w:rsid w:val="00D846FC"/>
    <w:rsid w:val="00D85E38"/>
    <w:rsid w:val="00D86539"/>
    <w:rsid w:val="00D87858"/>
    <w:rsid w:val="00D905A4"/>
    <w:rsid w:val="00D91206"/>
    <w:rsid w:val="00D923C1"/>
    <w:rsid w:val="00D94117"/>
    <w:rsid w:val="00D95A37"/>
    <w:rsid w:val="00D961AC"/>
    <w:rsid w:val="00D97B53"/>
    <w:rsid w:val="00DA3591"/>
    <w:rsid w:val="00DA6228"/>
    <w:rsid w:val="00DA623E"/>
    <w:rsid w:val="00DA7E81"/>
    <w:rsid w:val="00DB003D"/>
    <w:rsid w:val="00DB05EE"/>
    <w:rsid w:val="00DB158B"/>
    <w:rsid w:val="00DB3B7D"/>
    <w:rsid w:val="00DB3CD1"/>
    <w:rsid w:val="00DB3E31"/>
    <w:rsid w:val="00DB4773"/>
    <w:rsid w:val="00DB48C2"/>
    <w:rsid w:val="00DB4A3A"/>
    <w:rsid w:val="00DB5118"/>
    <w:rsid w:val="00DB5268"/>
    <w:rsid w:val="00DB66D1"/>
    <w:rsid w:val="00DC097D"/>
    <w:rsid w:val="00DC251B"/>
    <w:rsid w:val="00DC2CD0"/>
    <w:rsid w:val="00DC30C4"/>
    <w:rsid w:val="00DC3226"/>
    <w:rsid w:val="00DC326E"/>
    <w:rsid w:val="00DC3BCC"/>
    <w:rsid w:val="00DC3C2B"/>
    <w:rsid w:val="00DD1A14"/>
    <w:rsid w:val="00DD3E68"/>
    <w:rsid w:val="00DD58BD"/>
    <w:rsid w:val="00DD6670"/>
    <w:rsid w:val="00DD717F"/>
    <w:rsid w:val="00DD74AA"/>
    <w:rsid w:val="00DD76A4"/>
    <w:rsid w:val="00DD7B90"/>
    <w:rsid w:val="00DE2316"/>
    <w:rsid w:val="00DE44F6"/>
    <w:rsid w:val="00DE4EA9"/>
    <w:rsid w:val="00DE564F"/>
    <w:rsid w:val="00DE5EB9"/>
    <w:rsid w:val="00DF0453"/>
    <w:rsid w:val="00DF40F3"/>
    <w:rsid w:val="00E0525D"/>
    <w:rsid w:val="00E07037"/>
    <w:rsid w:val="00E071FD"/>
    <w:rsid w:val="00E076BE"/>
    <w:rsid w:val="00E100A2"/>
    <w:rsid w:val="00E10122"/>
    <w:rsid w:val="00E11EF8"/>
    <w:rsid w:val="00E12350"/>
    <w:rsid w:val="00E12F04"/>
    <w:rsid w:val="00E13AE4"/>
    <w:rsid w:val="00E16076"/>
    <w:rsid w:val="00E20313"/>
    <w:rsid w:val="00E24841"/>
    <w:rsid w:val="00E27630"/>
    <w:rsid w:val="00E27AA5"/>
    <w:rsid w:val="00E30960"/>
    <w:rsid w:val="00E32E35"/>
    <w:rsid w:val="00E331E0"/>
    <w:rsid w:val="00E34647"/>
    <w:rsid w:val="00E351EF"/>
    <w:rsid w:val="00E36149"/>
    <w:rsid w:val="00E37EFC"/>
    <w:rsid w:val="00E409FC"/>
    <w:rsid w:val="00E41BE7"/>
    <w:rsid w:val="00E44DCC"/>
    <w:rsid w:val="00E4517F"/>
    <w:rsid w:val="00E47A00"/>
    <w:rsid w:val="00E47C11"/>
    <w:rsid w:val="00E507DD"/>
    <w:rsid w:val="00E509CD"/>
    <w:rsid w:val="00E50DD0"/>
    <w:rsid w:val="00E53197"/>
    <w:rsid w:val="00E54ECE"/>
    <w:rsid w:val="00E57523"/>
    <w:rsid w:val="00E6152E"/>
    <w:rsid w:val="00E637E3"/>
    <w:rsid w:val="00E65D0D"/>
    <w:rsid w:val="00E67F9B"/>
    <w:rsid w:val="00E74FB1"/>
    <w:rsid w:val="00E76B30"/>
    <w:rsid w:val="00E76B74"/>
    <w:rsid w:val="00E76CAE"/>
    <w:rsid w:val="00E7716B"/>
    <w:rsid w:val="00E77CC8"/>
    <w:rsid w:val="00E804B1"/>
    <w:rsid w:val="00E80F1D"/>
    <w:rsid w:val="00E811B7"/>
    <w:rsid w:val="00E82FAE"/>
    <w:rsid w:val="00E85D6E"/>
    <w:rsid w:val="00E86AFD"/>
    <w:rsid w:val="00E874F4"/>
    <w:rsid w:val="00E9140F"/>
    <w:rsid w:val="00E91464"/>
    <w:rsid w:val="00E91B46"/>
    <w:rsid w:val="00E92991"/>
    <w:rsid w:val="00E93B3A"/>
    <w:rsid w:val="00E93D9B"/>
    <w:rsid w:val="00E93F80"/>
    <w:rsid w:val="00E94A63"/>
    <w:rsid w:val="00E952B8"/>
    <w:rsid w:val="00E964D9"/>
    <w:rsid w:val="00EA0728"/>
    <w:rsid w:val="00EA16EF"/>
    <w:rsid w:val="00EA1B20"/>
    <w:rsid w:val="00EA229B"/>
    <w:rsid w:val="00EA3BE8"/>
    <w:rsid w:val="00EA4BD4"/>
    <w:rsid w:val="00EA5AF2"/>
    <w:rsid w:val="00EB0EEC"/>
    <w:rsid w:val="00EB16A8"/>
    <w:rsid w:val="00EB30F0"/>
    <w:rsid w:val="00EB3DF0"/>
    <w:rsid w:val="00EB5253"/>
    <w:rsid w:val="00EB5719"/>
    <w:rsid w:val="00EB67AE"/>
    <w:rsid w:val="00EB6CB2"/>
    <w:rsid w:val="00EB7EDD"/>
    <w:rsid w:val="00EC1B94"/>
    <w:rsid w:val="00EC2A45"/>
    <w:rsid w:val="00EC4F45"/>
    <w:rsid w:val="00EC553B"/>
    <w:rsid w:val="00ED1080"/>
    <w:rsid w:val="00ED3111"/>
    <w:rsid w:val="00ED35E1"/>
    <w:rsid w:val="00ED3DE7"/>
    <w:rsid w:val="00ED49B1"/>
    <w:rsid w:val="00ED6F27"/>
    <w:rsid w:val="00ED7F1A"/>
    <w:rsid w:val="00EE308A"/>
    <w:rsid w:val="00EE47FF"/>
    <w:rsid w:val="00EE52E0"/>
    <w:rsid w:val="00EE66B8"/>
    <w:rsid w:val="00EE6D62"/>
    <w:rsid w:val="00EE7823"/>
    <w:rsid w:val="00EF08B1"/>
    <w:rsid w:val="00EF2232"/>
    <w:rsid w:val="00EF39E5"/>
    <w:rsid w:val="00EF4DF3"/>
    <w:rsid w:val="00EF521B"/>
    <w:rsid w:val="00EF5D32"/>
    <w:rsid w:val="00EF5D36"/>
    <w:rsid w:val="00EF63CC"/>
    <w:rsid w:val="00EF6C12"/>
    <w:rsid w:val="00EF6FF5"/>
    <w:rsid w:val="00EF7FF4"/>
    <w:rsid w:val="00F00C37"/>
    <w:rsid w:val="00F037A4"/>
    <w:rsid w:val="00F03BD8"/>
    <w:rsid w:val="00F03F3E"/>
    <w:rsid w:val="00F04521"/>
    <w:rsid w:val="00F04A07"/>
    <w:rsid w:val="00F05FAD"/>
    <w:rsid w:val="00F10D6A"/>
    <w:rsid w:val="00F11701"/>
    <w:rsid w:val="00F12F4F"/>
    <w:rsid w:val="00F168E4"/>
    <w:rsid w:val="00F17276"/>
    <w:rsid w:val="00F17710"/>
    <w:rsid w:val="00F21E84"/>
    <w:rsid w:val="00F22438"/>
    <w:rsid w:val="00F22662"/>
    <w:rsid w:val="00F22B5B"/>
    <w:rsid w:val="00F24F28"/>
    <w:rsid w:val="00F25847"/>
    <w:rsid w:val="00F26507"/>
    <w:rsid w:val="00F2724F"/>
    <w:rsid w:val="00F315A5"/>
    <w:rsid w:val="00F319D1"/>
    <w:rsid w:val="00F31E88"/>
    <w:rsid w:val="00F32370"/>
    <w:rsid w:val="00F32F03"/>
    <w:rsid w:val="00F3353A"/>
    <w:rsid w:val="00F34D9B"/>
    <w:rsid w:val="00F35E8A"/>
    <w:rsid w:val="00F374B1"/>
    <w:rsid w:val="00F37EC8"/>
    <w:rsid w:val="00F40795"/>
    <w:rsid w:val="00F41D9D"/>
    <w:rsid w:val="00F41F0C"/>
    <w:rsid w:val="00F41FA2"/>
    <w:rsid w:val="00F42699"/>
    <w:rsid w:val="00F42D67"/>
    <w:rsid w:val="00F4487A"/>
    <w:rsid w:val="00F45A03"/>
    <w:rsid w:val="00F45AD5"/>
    <w:rsid w:val="00F46A4A"/>
    <w:rsid w:val="00F472A4"/>
    <w:rsid w:val="00F5070E"/>
    <w:rsid w:val="00F50942"/>
    <w:rsid w:val="00F50C9A"/>
    <w:rsid w:val="00F511DD"/>
    <w:rsid w:val="00F52C1A"/>
    <w:rsid w:val="00F52F3C"/>
    <w:rsid w:val="00F535E3"/>
    <w:rsid w:val="00F5595A"/>
    <w:rsid w:val="00F57260"/>
    <w:rsid w:val="00F575A7"/>
    <w:rsid w:val="00F605FA"/>
    <w:rsid w:val="00F6074F"/>
    <w:rsid w:val="00F6080B"/>
    <w:rsid w:val="00F60A6C"/>
    <w:rsid w:val="00F62145"/>
    <w:rsid w:val="00F62426"/>
    <w:rsid w:val="00F63374"/>
    <w:rsid w:val="00F63619"/>
    <w:rsid w:val="00F64549"/>
    <w:rsid w:val="00F66835"/>
    <w:rsid w:val="00F66DA4"/>
    <w:rsid w:val="00F67588"/>
    <w:rsid w:val="00F7015E"/>
    <w:rsid w:val="00F70DC5"/>
    <w:rsid w:val="00F721E8"/>
    <w:rsid w:val="00F7274E"/>
    <w:rsid w:val="00F72925"/>
    <w:rsid w:val="00F72BF6"/>
    <w:rsid w:val="00F74717"/>
    <w:rsid w:val="00F800DF"/>
    <w:rsid w:val="00F801C7"/>
    <w:rsid w:val="00F8144E"/>
    <w:rsid w:val="00F83D09"/>
    <w:rsid w:val="00F8523D"/>
    <w:rsid w:val="00F90242"/>
    <w:rsid w:val="00F92450"/>
    <w:rsid w:val="00F9308B"/>
    <w:rsid w:val="00F93E64"/>
    <w:rsid w:val="00F95435"/>
    <w:rsid w:val="00F96FF7"/>
    <w:rsid w:val="00F97911"/>
    <w:rsid w:val="00FA1FEE"/>
    <w:rsid w:val="00FA39BF"/>
    <w:rsid w:val="00FA48E5"/>
    <w:rsid w:val="00FA5013"/>
    <w:rsid w:val="00FA74F2"/>
    <w:rsid w:val="00FA78D9"/>
    <w:rsid w:val="00FB0B5B"/>
    <w:rsid w:val="00FB17F1"/>
    <w:rsid w:val="00FB254D"/>
    <w:rsid w:val="00FB2E30"/>
    <w:rsid w:val="00FB2E82"/>
    <w:rsid w:val="00FB3523"/>
    <w:rsid w:val="00FB4077"/>
    <w:rsid w:val="00FB42B1"/>
    <w:rsid w:val="00FC0480"/>
    <w:rsid w:val="00FC12B9"/>
    <w:rsid w:val="00FC1FB4"/>
    <w:rsid w:val="00FC260E"/>
    <w:rsid w:val="00FC2FC0"/>
    <w:rsid w:val="00FC374C"/>
    <w:rsid w:val="00FC37B0"/>
    <w:rsid w:val="00FC3BDB"/>
    <w:rsid w:val="00FC506E"/>
    <w:rsid w:val="00FC5A46"/>
    <w:rsid w:val="00FC5FC7"/>
    <w:rsid w:val="00FC6FE3"/>
    <w:rsid w:val="00FC7639"/>
    <w:rsid w:val="00FD12FF"/>
    <w:rsid w:val="00FD27B2"/>
    <w:rsid w:val="00FD307D"/>
    <w:rsid w:val="00FD4062"/>
    <w:rsid w:val="00FD5609"/>
    <w:rsid w:val="00FD7D56"/>
    <w:rsid w:val="00FE1377"/>
    <w:rsid w:val="00FE207B"/>
    <w:rsid w:val="00FE235A"/>
    <w:rsid w:val="00FE2503"/>
    <w:rsid w:val="00FE2507"/>
    <w:rsid w:val="00FE2FF4"/>
    <w:rsid w:val="00FE36AD"/>
    <w:rsid w:val="00FE3ADF"/>
    <w:rsid w:val="00FE4731"/>
    <w:rsid w:val="00FE49D8"/>
    <w:rsid w:val="00FE4A44"/>
    <w:rsid w:val="00FE4A79"/>
    <w:rsid w:val="00FE5293"/>
    <w:rsid w:val="00FE6287"/>
    <w:rsid w:val="00FE7AF6"/>
    <w:rsid w:val="00FE7CB0"/>
    <w:rsid w:val="00FF03A4"/>
    <w:rsid w:val="00FF24A1"/>
    <w:rsid w:val="00FF2523"/>
    <w:rsid w:val="00FF2F5C"/>
    <w:rsid w:val="00FF43FD"/>
    <w:rsid w:val="00FF4BAF"/>
    <w:rsid w:val="00FF4E8C"/>
    <w:rsid w:val="00FF4F19"/>
    <w:rsid w:val="00FF5025"/>
    <w:rsid w:val="00FF50B7"/>
    <w:rsid w:val="00FF558C"/>
    <w:rsid w:val="00FF61A0"/>
    <w:rsid w:val="00FF7437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EAEDC6"/>
  <w15:docId w15:val="{FCD6A5E1-48D7-4521-9B29-3F25B67B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rFonts w:cs="David"/>
      <w:b/>
      <w:bCs/>
      <w:sz w:val="24"/>
      <w:szCs w:val="26"/>
      <w:lang w:eastAsia="he-IL"/>
    </w:rPr>
  </w:style>
  <w:style w:type="paragraph" w:styleId="Heading1">
    <w:name w:val="heading 1"/>
    <w:basedOn w:val="Normal"/>
    <w:next w:val="Normal"/>
    <w:qFormat/>
    <w:rsid w:val="002800E9"/>
    <w:pPr>
      <w:keepNext/>
      <w:jc w:val="center"/>
      <w:outlineLvl w:val="0"/>
    </w:pPr>
    <w:rPr>
      <w:rFonts w:ascii="Arial" w:hAnsi="Arial" w:cs="Arial"/>
      <w:bCs w:val="0"/>
      <w:sz w:val="28"/>
      <w:szCs w:val="28"/>
    </w:rPr>
  </w:style>
  <w:style w:type="paragraph" w:styleId="Heading2">
    <w:name w:val="heading 2"/>
    <w:basedOn w:val="Normal"/>
    <w:next w:val="Normal"/>
    <w:qFormat/>
    <w:rsid w:val="003C7444"/>
    <w:pPr>
      <w:bidi w:val="0"/>
      <w:spacing w:line="360" w:lineRule="auto"/>
      <w:outlineLvl w:val="1"/>
    </w:pPr>
    <w:rPr>
      <w:rFonts w:asciiTheme="minorBidi" w:hAnsiTheme="minorBidi" w:cstheme="minorBidi"/>
      <w:color w:val="4BACC6" w:themeColor="accent5"/>
      <w:sz w:val="28"/>
      <w:szCs w:val="28"/>
    </w:rPr>
  </w:style>
  <w:style w:type="paragraph" w:styleId="Heading3">
    <w:name w:val="heading 3"/>
    <w:basedOn w:val="Heading2"/>
    <w:next w:val="Normal"/>
    <w:qFormat/>
    <w:rsid w:val="003C7444"/>
    <w:pPr>
      <w:outlineLvl w:val="2"/>
    </w:pPr>
    <w:rPr>
      <w:color w:val="215868" w:themeColor="accent5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aliases w:val="קשיור"/>
    <w:rPr>
      <w:color w:val="0000FF"/>
      <w:u w:val="single"/>
    </w:rPr>
  </w:style>
  <w:style w:type="paragraph" w:styleId="BalloonText">
    <w:name w:val="Balloon Text"/>
    <w:basedOn w:val="Normal"/>
    <w:semiHidden/>
    <w:rsid w:val="00015E72"/>
    <w:rPr>
      <w:rFonts w:ascii="Tahoma" w:hAnsi="Tahoma" w:cs="Tahoma"/>
      <w:sz w:val="16"/>
      <w:szCs w:val="16"/>
    </w:rPr>
  </w:style>
  <w:style w:type="paragraph" w:customStyle="1" w:styleId="1">
    <w:name w:val="סגנון1"/>
    <w:basedOn w:val="Normal"/>
    <w:rsid w:val="00B747CA"/>
    <w:pPr>
      <w:spacing w:before="120" w:line="360" w:lineRule="auto"/>
      <w:ind w:right="340"/>
      <w:jc w:val="both"/>
    </w:pPr>
    <w:rPr>
      <w:b w:val="0"/>
      <w:bCs w:val="0"/>
      <w:sz w:val="20"/>
      <w:szCs w:val="24"/>
      <w:lang w:eastAsia="en-US"/>
    </w:rPr>
  </w:style>
  <w:style w:type="paragraph" w:styleId="Title">
    <w:name w:val="Title"/>
    <w:basedOn w:val="Normal"/>
    <w:link w:val="TitleChar"/>
    <w:qFormat/>
    <w:rsid w:val="006D44C3"/>
    <w:pPr>
      <w:spacing w:line="360" w:lineRule="auto"/>
      <w:jc w:val="center"/>
    </w:pPr>
    <w:rPr>
      <w:rFonts w:cs="Narkisim"/>
      <w:b w:val="0"/>
      <w:bCs w:val="0"/>
      <w:snapToGrid w:val="0"/>
      <w:sz w:val="20"/>
      <w:szCs w:val="32"/>
      <w:u w:val="single"/>
    </w:rPr>
  </w:style>
  <w:style w:type="paragraph" w:styleId="Subtitle">
    <w:name w:val="Subtitle"/>
    <w:basedOn w:val="Normal"/>
    <w:qFormat/>
    <w:rsid w:val="006D44C3"/>
    <w:pPr>
      <w:spacing w:line="360" w:lineRule="auto"/>
      <w:jc w:val="center"/>
    </w:pPr>
    <w:rPr>
      <w:rFonts w:cs="Narkisim"/>
      <w:snapToGrid w:val="0"/>
      <w:sz w:val="20"/>
      <w:szCs w:val="24"/>
    </w:rPr>
  </w:style>
  <w:style w:type="paragraph" w:styleId="BodyText2">
    <w:name w:val="Body Text 2"/>
    <w:basedOn w:val="Normal"/>
    <w:rsid w:val="006D44C3"/>
    <w:pPr>
      <w:spacing w:line="360" w:lineRule="auto"/>
      <w:jc w:val="both"/>
    </w:pPr>
    <w:rPr>
      <w:b w:val="0"/>
      <w:bCs w:val="0"/>
      <w:sz w:val="26"/>
    </w:rPr>
  </w:style>
  <w:style w:type="character" w:styleId="PageNumber">
    <w:name w:val="page number"/>
    <w:basedOn w:val="DefaultParagraphFont"/>
    <w:rsid w:val="009538D0"/>
  </w:style>
  <w:style w:type="character" w:styleId="CommentReference">
    <w:name w:val="annotation reference"/>
    <w:semiHidden/>
    <w:rsid w:val="00A05D35"/>
    <w:rPr>
      <w:sz w:val="16"/>
      <w:szCs w:val="16"/>
    </w:rPr>
  </w:style>
  <w:style w:type="paragraph" w:styleId="CommentText">
    <w:name w:val="annotation text"/>
    <w:basedOn w:val="Normal"/>
    <w:semiHidden/>
    <w:rsid w:val="00A05D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5D35"/>
  </w:style>
  <w:style w:type="paragraph" w:styleId="FootnoteText">
    <w:name w:val="footnote text"/>
    <w:basedOn w:val="Normal"/>
    <w:link w:val="FootnoteTextChar"/>
    <w:uiPriority w:val="99"/>
    <w:rsid w:val="00A05D35"/>
    <w:rPr>
      <w:sz w:val="20"/>
      <w:szCs w:val="20"/>
    </w:rPr>
  </w:style>
  <w:style w:type="character" w:styleId="FootnoteReference">
    <w:name w:val="footnote reference"/>
    <w:uiPriority w:val="99"/>
    <w:rsid w:val="00A05D35"/>
    <w:rPr>
      <w:vertAlign w:val="superscript"/>
    </w:rPr>
  </w:style>
  <w:style w:type="paragraph" w:styleId="DocumentMap">
    <w:name w:val="Document Map"/>
    <w:basedOn w:val="Normal"/>
    <w:semiHidden/>
    <w:rsid w:val="00D26B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">
    <w:name w:val="סגנון2"/>
    <w:rsid w:val="00960633"/>
    <w:pPr>
      <w:spacing w:after="240" w:line="360" w:lineRule="auto"/>
      <w:jc w:val="both"/>
    </w:pPr>
    <w:rPr>
      <w:rFonts w:cs="David"/>
      <w:szCs w:val="24"/>
      <w:lang w:eastAsia="he-IL"/>
    </w:rPr>
  </w:style>
  <w:style w:type="table" w:styleId="TableGrid">
    <w:name w:val="Table Grid"/>
    <w:basedOn w:val="TableNormal"/>
    <w:uiPriority w:val="59"/>
    <w:rsid w:val="006A7AD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33321"/>
    <w:rPr>
      <w:color w:val="800080"/>
      <w:u w:val="single"/>
    </w:rPr>
  </w:style>
  <w:style w:type="paragraph" w:styleId="BodyText">
    <w:name w:val="Body Text"/>
    <w:basedOn w:val="Normal"/>
    <w:rsid w:val="00965322"/>
    <w:pPr>
      <w:spacing w:after="120"/>
    </w:pPr>
  </w:style>
  <w:style w:type="table" w:styleId="TableElegant">
    <w:name w:val="Table Elegant"/>
    <w:basedOn w:val="TableNormal"/>
    <w:rsid w:val="00EE52E0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alt-edited">
    <w:name w:val="hps alt-edited"/>
    <w:basedOn w:val="DefaultParagraphFont"/>
    <w:rsid w:val="00894E49"/>
  </w:style>
  <w:style w:type="character" w:customStyle="1" w:styleId="hps">
    <w:name w:val="hps"/>
    <w:basedOn w:val="DefaultParagraphFont"/>
    <w:rsid w:val="008214CE"/>
  </w:style>
  <w:style w:type="character" w:customStyle="1" w:styleId="hpstrans-target">
    <w:name w:val="hps trans-target"/>
    <w:basedOn w:val="DefaultParagraphFont"/>
    <w:rsid w:val="001B12D5"/>
  </w:style>
  <w:style w:type="character" w:customStyle="1" w:styleId="TitleChar">
    <w:name w:val="Title Char"/>
    <w:basedOn w:val="DefaultParagraphFont"/>
    <w:link w:val="Title"/>
    <w:rsid w:val="002800E9"/>
    <w:rPr>
      <w:rFonts w:cs="Narkisim"/>
      <w:snapToGrid w:val="0"/>
      <w:szCs w:val="32"/>
      <w:u w:val="single"/>
      <w:lang w:eastAsia="he-IL"/>
    </w:rPr>
  </w:style>
  <w:style w:type="paragraph" w:styleId="ListParagraph">
    <w:name w:val="List Paragraph"/>
    <w:basedOn w:val="Normal"/>
    <w:uiPriority w:val="34"/>
    <w:qFormat/>
    <w:rsid w:val="002800E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13F9"/>
    <w:rPr>
      <w:rFonts w:cs="David"/>
      <w:b/>
      <w:bCs/>
      <w:sz w:val="24"/>
      <w:szCs w:val="26"/>
      <w:lang w:eastAsia="he-IL"/>
    </w:rPr>
  </w:style>
  <w:style w:type="paragraph" w:styleId="NormalWeb">
    <w:name w:val="Normal (Web)"/>
    <w:basedOn w:val="Normal"/>
    <w:uiPriority w:val="99"/>
    <w:semiHidden/>
    <w:unhideWhenUsed/>
    <w:rsid w:val="00A5033B"/>
    <w:pPr>
      <w:bidi w:val="0"/>
      <w:spacing w:before="100" w:beforeAutospacing="1" w:after="100" w:afterAutospacing="1"/>
    </w:pPr>
    <w:rPr>
      <w:rFonts w:cs="Times New Roman"/>
      <w:b w:val="0"/>
      <w:bCs w:val="0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rsid w:val="00F3353A"/>
    <w:rPr>
      <w:rFonts w:cs="David"/>
      <w:b/>
      <w:bCs/>
      <w:lang w:eastAsia="he-IL"/>
    </w:rPr>
  </w:style>
  <w:style w:type="paragraph" w:customStyle="1" w:styleId="10">
    <w:name w:val="נושא הערה1"/>
    <w:basedOn w:val="CommentText"/>
    <w:next w:val="CommentText"/>
    <w:semiHidden/>
    <w:rsid w:val="003029D1"/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254443"/>
    <w:rPr>
      <w:rFonts w:cs="David"/>
      <w:b/>
      <w:bCs/>
      <w:sz w:val="24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5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8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0511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2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057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30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1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3794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84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6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9763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8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7827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6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bs.gov.il" TargetMode="External"/><Relationship Id="rId2" Type="http://schemas.openxmlformats.org/officeDocument/2006/relationships/hyperlink" Target="mailto:info@cbs.gov.i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bsHide xmlns="f37fff55-d014-472b-b062-823f736a4040" xsi:nil="true"/>
    <ArticleStartDate xmlns="http://schemas.microsoft.com/sharepoint/v3" xsi:nil="true"/>
    <CbsPublishingDocSubjectEng xmlns="f37fff55-d014-472b-b062-823f736a4040" xsi:nil="true"/>
    <eWaveListOrderValue xmlns="http://schemas.microsoft.com/sharepoint/v3" xsi:nil="true"/>
    <PublishingRollupImage xmlns="http://schemas.microsoft.com/sharepoint/v3" xsi:nil="true"/>
    <CbsPublishingDocSubject xmlns="f37fff55-d014-472b-b062-823f736a4040" xsi:nil="true"/>
    <CbsPublishingDocChapterEng xmlns="f37fff55-d014-472b-b062-823f736a4040" xsi:nil="true"/>
    <CbsDocArticleVariationRelUrlEng xmlns="f37fff55-d014-472b-b062-823f736a4040">/en/mediarelease/Pages/2024/Family-Day---Families-and-Households-in-Israel-2024.aspx</CbsDocArticleVariationRelUrlEng>
    <CbsPublishingDocChapter xmlns="f37fff55-d014-472b-b062-823f736a4040" xsi:nil="true"/>
    <CbsDataSource xmlns="f37fff55-d014-472b-b062-823f736a4040" xsi:nil="true"/>
    <badce114fb994f27a777030e336d1efa xmlns="f37fff55-d014-472b-b062-823f736a4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משפחות</TermName>
          <TermId xmlns="http://schemas.microsoft.com/office/infopath/2007/PartnerControls">93a5b936-d936-43d9-b078-055f2cb60716</TermId>
        </TermInfo>
        <TermInfo xmlns="http://schemas.microsoft.com/office/infopath/2007/PartnerControls">
          <TermName xmlns="http://schemas.microsoft.com/office/infopath/2007/PartnerControls"> אוכלוסייה</TermName>
          <TermId xmlns="http://schemas.microsoft.com/office/infopath/2007/PartnerControls">c1b801ff-274e-491c-b2de-20ef44975e0a</TermId>
        </TermInfo>
        <TermInfo xmlns="http://schemas.microsoft.com/office/infopath/2007/PartnerControls">
          <TermName xmlns="http://schemas.microsoft.com/office/infopath/2007/PartnerControls"> משקי בית ומשפחות</TermName>
          <TermId xmlns="http://schemas.microsoft.com/office/infopath/2007/PartnerControls">d344cc4b-06f9-4901-9bd1-df36694e0071</TermId>
        </TermInfo>
        <TermInfo xmlns="http://schemas.microsoft.com/office/infopath/2007/PartnerControls">
          <TermName xmlns="http://schemas.microsoft.com/office/infopath/2007/PartnerControls"> מועדים וימים מיוחדים</TermName>
          <TermId xmlns="http://schemas.microsoft.com/office/infopath/2007/PartnerControls">c1cf833c-130f-45be-881b-c13d2042c4d2</TermId>
        </TermInfo>
        <TermInfo xmlns="http://schemas.microsoft.com/office/infopath/2007/PartnerControls">
          <TermName xmlns="http://schemas.microsoft.com/office/infopath/2007/PartnerControls"> השכלה גבוהה</TermName>
          <TermId xmlns="http://schemas.microsoft.com/office/infopath/2007/PartnerControls">a389128a-89a1-4682-b28e-a0c506de0bfb</TermId>
        </TermInfo>
        <TermInfo xmlns="http://schemas.microsoft.com/office/infopath/2007/PartnerControls">
          <TermName xmlns="http://schemas.microsoft.com/office/infopath/2007/PartnerControls"> סטודנטים במוסדות להשכלה גבוהה</TermName>
          <TermId xmlns="http://schemas.microsoft.com/office/infopath/2007/PartnerControls">328c6ec2-be85-4d6f-acf2-536226835ee4</TermId>
        </TermInfo>
        <TermInfo xmlns="http://schemas.microsoft.com/office/infopath/2007/PartnerControls">
          <TermName xmlns="http://schemas.microsoft.com/office/infopath/2007/PartnerControls"> דור ראשון להשכלה הגבוהה</TermName>
          <TermId xmlns="http://schemas.microsoft.com/office/infopath/2007/PartnerControls">6b71b9fd-caa7-4ef4-add8-9f7ca0a5cff0</TermId>
        </TermInfo>
        <TermInfo xmlns="http://schemas.microsoft.com/office/infopath/2007/PartnerControls">
          <TermName xmlns="http://schemas.microsoft.com/office/infopath/2007/PartnerControls"> מהלכי לימודים</TermName>
          <TermId xmlns="http://schemas.microsoft.com/office/infopath/2007/PartnerControls">184191ae-499b-4bfd-b22e-4f59d090961d</TermId>
        </TermInfo>
        <TermInfo xmlns="http://schemas.microsoft.com/office/infopath/2007/PartnerControls">
          <TermName xmlns="http://schemas.microsoft.com/office/infopath/2007/PartnerControls"> מקבלי תארים ממוסדות להשכלה גבוהה</TermName>
          <TermId xmlns="http://schemas.microsoft.com/office/infopath/2007/PartnerControls">8fe44f05-f08e-4d40-945f-fe1f5c8747c3</TermId>
        </TermInfo>
      </Terms>
    </badce114fb994f27a777030e336d1efa>
    <CbsOrderField xmlns="f37fff55-d014-472b-b062-823f736a4040">0</CbsOrderField>
    <CbsEnglishTitle xmlns="f37fff55-d014-472b-b062-823f736a4040">Family Day 2024 - Families and Households in Israel</CbsEnglishTitle>
    <CbsMadadPublishDate xmlns="f37fff55-d014-472b-b062-823f736a4040" xsi:nil="true"/>
    <CbsDataPublishDate xmlns="f37fff55-d014-472b-b062-823f736a4040">2024-02-07T11:00:00+00:00</CbsDataPublishDate>
    <CbsDocArticleVariationRelUrl xmlns="f37fff55-d014-472b-b062-823f736a4040">/he/mediarelease/Pages/2024/משפחות-בישראל-נתונים-לרגל-יום-המשפחה-2024.aspx</CbsDocArticleVariationRelUrl>
    <CbsPublishingDocChapterAr xmlns="f37fff55-d014-472b-b062-823f736a40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 פרסום למס" ma:contentTypeID="0x01010018C65C5FFA1A411CB733A36D5E05D176005EC8771B28134F43A3AE7296363CCDAA0012EE8DAAB84E594CBB34D7852AC42FC4" ma:contentTypeVersion="70" ma:contentTypeDescription="צור מסמך חדש." ma:contentTypeScope="" ma:versionID="cb6c7fa6d610bc6cb7a456680cf8fd62">
  <xsd:schema xmlns:xsd="http://www.w3.org/2001/XMLSchema" xmlns:xs="http://www.w3.org/2001/XMLSchema" xmlns:p="http://schemas.microsoft.com/office/2006/metadata/properties" xmlns:ns1="http://schemas.microsoft.com/sharepoint/v3" xmlns:ns2="f37fff55-d014-472b-b062-823f736a4040" targetNamespace="http://schemas.microsoft.com/office/2006/metadata/properties" ma:root="true" ma:fieldsID="a30b15dec48d1fda5e9a372994946a33" ns1:_="" ns2:_="">
    <xsd:import namespace="http://schemas.microsoft.com/sharepoint/v3"/>
    <xsd:import namespace="f37fff55-d014-472b-b062-823f736a4040"/>
    <xsd:element name="properties">
      <xsd:complexType>
        <xsd:sequence>
          <xsd:element name="documentManagement">
            <xsd:complexType>
              <xsd:all>
                <xsd:element ref="ns2:CbsDataPublishDate" minOccurs="0"/>
                <xsd:element ref="ns2:CbsPublishingDocSubject" minOccurs="0"/>
                <xsd:element ref="ns2:CbsPublishingDocChapter" minOccurs="0"/>
                <xsd:element ref="ns2:CbsDocArticleVariationRelUrl" minOccurs="0"/>
                <xsd:element ref="ns2:CbsPublishingDocSubjectEng" minOccurs="0"/>
                <xsd:element ref="ns2:CbsPublishingDocChapterEng" minOccurs="0"/>
                <xsd:element ref="ns2:CbsOrderField" minOccurs="0"/>
                <xsd:element ref="ns2:CbsHide" minOccurs="0"/>
                <xsd:element ref="ns2:badce114fb994f27a777030e336d1efa" minOccurs="0"/>
                <xsd:element ref="ns1:PublishingRollupImage" minOccurs="0"/>
                <xsd:element ref="ns1:eWaveListOrderValue" minOccurs="0"/>
                <xsd:element ref="ns2:CbsEnglishTitle" minOccurs="0"/>
                <xsd:element ref="ns2:CbsDocArticleVariationRelUrlEng" minOccurs="0"/>
                <xsd:element ref="ns2:CbsDataSource" minOccurs="0"/>
                <xsd:element ref="ns2:CbsMadadPublishDate" minOccurs="0"/>
                <xsd:element ref="ns1:ArticleStartDate" minOccurs="0"/>
                <xsd:element ref="ns2:CbsPublishingDocChapter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26" nillable="true" ma:displayName="תמונת סיכום" ma:description="'תמונת סיכום' הוא עמודת אתר שיוצרת תכונת הפרסום. היא משמשת בסוג תוכן הדף כתמונה של הדף באוספי תוכן כגון ה- Web Part של תוכן לפי חיפוש." ma:internalName="PublishingRollupImage">
      <xsd:simpleType>
        <xsd:restriction base="dms:Unknown"/>
      </xsd:simpleType>
    </xsd:element>
    <xsd:element name="eWaveListOrderValue" ma:index="27" nillable="true" ma:displayName="סידור" ma:decimals="2" ma:internalName="eWaveListOrderValue" ma:readOnly="false">
      <xsd:simpleType>
        <xsd:restriction base="dms:Number"/>
      </xsd:simpleType>
    </xsd:element>
    <xsd:element name="ArticleStartDate" ma:index="35" nillable="true" ma:displayName="תאריך מאמר" ma:description="'תאריך המאמר' הוא עמודת אתר שיוצרת תכונת הפרסום. היא משמשת בסוג תוכן דף המאמר כתאריך של הדף.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ff55-d014-472b-b062-823f736a4040" elementFormDefault="qualified">
    <xsd:import namespace="http://schemas.microsoft.com/office/2006/documentManagement/types"/>
    <xsd:import namespace="http://schemas.microsoft.com/office/infopath/2007/PartnerControls"/>
    <xsd:element name="CbsDataPublishDate" ma:index="8" nillable="true" ma:displayName="תאריך פרסום הנתונים" ma:internalName="CbsDataPublishDate" ma:readOnly="false">
      <xsd:simpleType>
        <xsd:restriction base="dms:DateTime"/>
      </xsd:simpleType>
    </xsd:element>
    <xsd:element name="CbsPublishingDocSubject" ma:index="10" nillable="true" ma:displayName="שם נושא עברית" ma:internalName="CbsPublishingDocSubject" ma:readOnly="false">
      <xsd:simpleType>
        <xsd:restriction base="dms:Text"/>
      </xsd:simpleType>
    </xsd:element>
    <xsd:element name="CbsPublishingDocChapter" ma:index="11" nillable="true" ma:displayName="שם פרק עברית" ma:internalName="CbsPublishingDocChapter" ma:readOnly="false">
      <xsd:simpleType>
        <xsd:restriction base="dms:Text"/>
      </xsd:simpleType>
    </xsd:element>
    <xsd:element name="CbsDocArticleVariationRelUrl" ma:index="12" nillable="true" ma:displayName="קישור מאמר עברית" ma:internalName="CbsDocArticleVariationRelUrl" ma:readOnly="false">
      <xsd:simpleType>
        <xsd:restriction base="dms:Text"/>
      </xsd:simpleType>
    </xsd:element>
    <xsd:element name="CbsPublishingDocSubjectEng" ma:index="13" nillable="true" ma:displayName="שם נושא אנגלית" ma:internalName="CbsPublishingDocSubjectEng" ma:readOnly="false">
      <xsd:simpleType>
        <xsd:restriction base="dms:Text"/>
      </xsd:simpleType>
    </xsd:element>
    <xsd:element name="CbsPublishingDocChapterEng" ma:index="14" nillable="true" ma:displayName="שם פרק אנגלית" ma:internalName="CbsPublishingDocChapterEng" ma:readOnly="false">
      <xsd:simpleType>
        <xsd:restriction base="dms:Text"/>
      </xsd:simpleType>
    </xsd:element>
    <xsd:element name="CbsOrderField" ma:index="15" nillable="true" ma:displayName="סדר" ma:internalName="CbsOrderField" ma:readOnly="false">
      <xsd:simpleType>
        <xsd:restriction base="dms:Number"/>
      </xsd:simpleType>
    </xsd:element>
    <xsd:element name="CbsHide" ma:index="16" nillable="true" ma:displayName="הסתר" ma:internalName="CbsHide" ma:readOnly="false">
      <xsd:simpleType>
        <xsd:restriction base="dms:Boolean"/>
      </xsd:simpleType>
    </xsd:element>
    <xsd:element name="badce114fb994f27a777030e336d1efa" ma:index="17" nillable="true" ma:taxonomy="true" ma:internalName="badce114fb994f27a777030e336d1efa" ma:taxonomyFieldName="CbsMMDSubjects" ma:displayName="נושאים" ma:readOnly="false" ma:fieldId="badce114-fb99-4f27-a777-030e336d1efa" ma:taxonomyMulti="true" ma:sspId="3561f26f-b765-481f-a768-7c7417e4a021" ma:termSetId="d7f67748-0ad2-4e38-bb9f-75af97b011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sEnglishTitle" ma:index="28" nillable="true" ma:displayName="כותרת אנגלית" ma:internalName="CbsEnglishTitle" ma:readOnly="false">
      <xsd:simpleType>
        <xsd:restriction base="dms:Text"/>
      </xsd:simpleType>
    </xsd:element>
    <xsd:element name="CbsDocArticleVariationRelUrlEng" ma:index="29" nillable="true" ma:displayName="קישור למאמר אנגלית" ma:internalName="CbsDocArticleVariationRelUrlEng" ma:readOnly="false">
      <xsd:simpleType>
        <xsd:restriction base="dms:Text"/>
      </xsd:simpleType>
    </xsd:element>
    <xsd:element name="CbsDataSource" ma:index="31" nillable="true" ma:displayName="תיקיה לדרופ דאון" ma:internalName="CbsDataSource" ma:readOnly="false">
      <xsd:simpleType>
        <xsd:restriction base="dms:Text"/>
      </xsd:simpleType>
    </xsd:element>
    <xsd:element name="CbsMadadPublishDate" ma:index="34" nillable="true" ma:displayName="תאריך הצגה" ma:internalName="CbsMadadPublishDate" ma:readOnly="false">
      <xsd:simpleType>
        <xsd:restriction base="dms:DateTime"/>
      </xsd:simpleType>
    </xsd:element>
    <xsd:element name="CbsPublishingDocChapterAr" ma:index="36" nillable="true" ma:displayName="כותרת בערבית" ma:internalName="CbsPublishingDocChapter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7A8CF-D111-4C2D-A47B-52D7ED301C7A}"/>
</file>

<file path=customXml/itemProps2.xml><?xml version="1.0" encoding="utf-8"?>
<ds:datastoreItem xmlns:ds="http://schemas.openxmlformats.org/officeDocument/2006/customXml" ds:itemID="{6EFAF73D-7FBB-4974-A687-4C50D0A711F6}"/>
</file>

<file path=customXml/itemProps3.xml><?xml version="1.0" encoding="utf-8"?>
<ds:datastoreItem xmlns:ds="http://schemas.openxmlformats.org/officeDocument/2006/customXml" ds:itemID="{B194F8A0-C004-4DFE-A8CC-EDEBEEFDC3F5}"/>
</file>

<file path=customXml/itemProps4.xml><?xml version="1.0" encoding="utf-8"?>
<ds:datastoreItem xmlns:ds="http://schemas.openxmlformats.org/officeDocument/2006/customXml" ds:itemID="{E6E4B835-FCDE-40EC-99CE-5B9B64E998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562</Words>
  <Characters>2967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cbs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Imag_98_8305HG</dc:creator>
  <cp:lastModifiedBy>avishai cohen</cp:lastModifiedBy>
  <cp:revision>25</cp:revision>
  <cp:lastPrinted>2024-02-07T09:38:00Z</cp:lastPrinted>
  <dcterms:created xsi:type="dcterms:W3CDTF">2024-02-04T04:58:00Z</dcterms:created>
  <dcterms:modified xsi:type="dcterms:W3CDTF">2024-02-07T11:17:00Z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fa41555e3464cf4bb914e89b71e6bff">
    <vt:lpwstr/>
  </property>
  <property fmtid="{D5CDD505-2E9C-101B-9397-08002B2CF9AE}" pid="3" name="CbsMMDInterval">
    <vt:lpwstr>132;#שנתי|3aa65854-6eee-4c18-bea6-a232fd3cf6c6</vt:lpwstr>
  </property>
  <property fmtid="{D5CDD505-2E9C-101B-9397-08002B2CF9AE}" pid="4" name="CbsMMDLanguages">
    <vt:lpwstr>23;#אנגלית|bcd2f785-9433-481a-8dea-af8b5faa5f5c</vt:lpwstr>
  </property>
  <property fmtid="{D5CDD505-2E9C-101B-9397-08002B2CF9AE}" pid="5" name="l2e12a95055c425a9be399caf84ebe5f">
    <vt:lpwstr>אנגלית|bcd2f785-9433-481a-8dea-af8b5faa5f5c</vt:lpwstr>
  </property>
  <property fmtid="{D5CDD505-2E9C-101B-9397-08002B2CF9AE}" pid="6" name="ContentTypeId">
    <vt:lpwstr>0x01010018C65C5FFA1A411CB733A36D5E05D176005EC8771B28134F43A3AE7296363CCDAA0012EE8DAAB84E594CBB34D7852AC42FC4</vt:lpwstr>
  </property>
  <property fmtid="{D5CDD505-2E9C-101B-9397-08002B2CF9AE}" pid="7" name="CbsMMDGlobalSubjects">
    <vt:lpwstr/>
  </property>
  <property fmtid="{D5CDD505-2E9C-101B-9397-08002B2CF9AE}" pid="8" name="TaxCatchAll">
    <vt:lpwstr>50;# השכלה גבוהה|a389128a-89a1-4682-b28e-a0c506de0bfb;#83;# משקי בית ומשפחות|d344cc4b-06f9-4901-9bd1-df36694e0071;#23;#אנגלית|bcd2f785-9433-481a-8dea-af8b5faa5f5c;#132;#שנתי|3aa65854-6eee-4c18-bea6-a232fd3cf6c6;#29;# אוכלוסייה|c1b801ff-274e-491c-b2de-20ef44975e0a;#1251;# דור ראשון להשכלה הגבוהה|6b71b9fd-caa7-4ef4-add8-9f7ca0a5cff0;#26;#מאמר|2980ee55-44c4-4555-b313-39b30e741399;#143;# מהלכי לימודים|184191ae-499b-4bfd-b22e-4f59d090961d;#192;# סטודנטים במוסדות להשכלה גבוהה|328c6ec2-be85-4d6f-acf2-536226835ee4;#981;# מועדים וימים מיוחדים|c1cf833c-130f-45be-881b-c13d2042c4d2;#191;# מקבלי תארים ממוסדות להשכלה גבוהה|8fe44f05-f08e-4d40-945f-fe1f5c8747c3;#223;#משפחות|93a5b936-d936-43d9-b078-055f2cb60716</vt:lpwstr>
  </property>
  <property fmtid="{D5CDD505-2E9C-101B-9397-08002B2CF9AE}" pid="9" name="jb05328652cd4d188b8237060e08f6a6">
    <vt:lpwstr>מאמר|2980ee55-44c4-4555-b313-39b30e741399</vt:lpwstr>
  </property>
  <property fmtid="{D5CDD505-2E9C-101B-9397-08002B2CF9AE}" pid="10" name="CbsMMDItemType">
    <vt:lpwstr>26;#מאמר|2980ee55-44c4-4555-b313-39b30e741399</vt:lpwstr>
  </property>
  <property fmtid="{D5CDD505-2E9C-101B-9397-08002B2CF9AE}" pid="11" name="o2494bd4375f452fad1b646d6a811f44">
    <vt:lpwstr>שנתי|3aa65854-6eee-4c18-bea6-a232fd3cf6c6</vt:lpwstr>
  </property>
  <property fmtid="{D5CDD505-2E9C-101B-9397-08002B2CF9AE}" pid="12" name="CbsMMDSubjects">
    <vt:lpwstr>223;#משפחות|93a5b936-d936-43d9-b078-055f2cb60716;#29;# אוכלוסייה|c1b801ff-274e-491c-b2de-20ef44975e0a;#83;# משקי בית ומשפחות|d344cc4b-06f9-4901-9bd1-df36694e0071;#981;# מועדים וימים מיוחדים|c1cf833c-130f-45be-881b-c13d2042c4d2;#50;# השכלה גבוהה|a389128a-89a1-4682-b28e-a0c506de0bfb;#192;# סטודנטים במוסדות להשכלה גבוהה|328c6ec2-be85-4d6f-acf2-536226835ee4;#1251;# דור ראשון להשכלה הגבוהה|6b71b9fd-caa7-4ef4-add8-9f7ca0a5cff0;#143;# מהלכי לימודים|184191ae-499b-4bfd-b22e-4f59d090961d;#191;# מקבלי תארים ממוסדות להשכלה גבוהה|8fe44f05-f08e-4d40-945f-fe1f5c8747c3</vt:lpwstr>
  </property>
  <property fmtid="{D5CDD505-2E9C-101B-9397-08002B2CF9AE}" pid="13" name="k996ec15d8b84c25ab4ba497b8126068">
    <vt:lpwstr/>
  </property>
  <property fmtid="{D5CDD505-2E9C-101B-9397-08002B2CF9AE}" pid="14" name="CbsMMDSurveys">
    <vt:lpwstr/>
  </property>
  <property fmtid="{D5CDD505-2E9C-101B-9397-08002B2CF9AE}" pid="15" name="CbsMMDPublisher">
    <vt:lpwstr/>
  </property>
  <property fmtid="{D5CDD505-2E9C-101B-9397-08002B2CF9AE}" pid="16" name="le6ae3b316d345348c5a7081083b5f17">
    <vt:lpwstr/>
  </property>
  <property fmtid="{D5CDD505-2E9C-101B-9397-08002B2CF9AE}" pid="17" name="CbsMMDGatheringMethod">
    <vt:lpwstr/>
  </property>
  <property fmtid="{D5CDD505-2E9C-101B-9397-08002B2CF9AE}" pid="18" name="d8f60aace6e84187b9d8167da15a966c">
    <vt:lpwstr/>
  </property>
  <property fmtid="{D5CDD505-2E9C-101B-9397-08002B2CF9AE}" pid="19" name="CbsMMDGeoDistribution">
    <vt:lpwstr/>
  </property>
  <property fmtid="{D5CDD505-2E9C-101B-9397-08002B2CF9AE}" pid="20" name="e963c9d311ab4da3b6cbc837a17bbe40">
    <vt:lpwstr/>
  </property>
  <property fmtid="{D5CDD505-2E9C-101B-9397-08002B2CF9AE}" pid="21" name="CbsMMDSettlements">
    <vt:lpwstr/>
  </property>
  <property fmtid="{D5CDD505-2E9C-101B-9397-08002B2CF9AE}" pid="22" name="fa130405dbd9451c89aaf40a75fe388c">
    <vt:lpwstr/>
  </property>
  <property fmtid="{D5CDD505-2E9C-101B-9397-08002B2CF9AE}" pid="23" name="be7e4c0a87744fda8f9ec475d0d5383d">
    <vt:lpwstr/>
  </property>
  <property fmtid="{D5CDD505-2E9C-101B-9397-08002B2CF9AE}" pid="24" name="CbsMMDLicense">
    <vt:lpwstr/>
  </property>
  <property fmtid="{D5CDD505-2E9C-101B-9397-08002B2CF9AE}" pid="25" name="d26306ee4df449b8a93fe89c272330c7">
    <vt:lpwstr/>
  </property>
  <property fmtid="{D5CDD505-2E9C-101B-9397-08002B2CF9AE}" pid="26" name="CbsMMDForPublicationCSB">
    <vt:lpwstr/>
  </property>
</Properties>
</file>